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17750" w14:textId="65E3E071" w:rsidR="00925394" w:rsidRDefault="0067252A" w:rsidP="0067252A">
      <w:pPr>
        <w:spacing w:after="145"/>
        <w:jc w:val="center"/>
      </w:pPr>
      <w:r>
        <w:rPr>
          <w:noProof/>
        </w:rPr>
        <w:drawing>
          <wp:inline distT="0" distB="0" distL="0" distR="0" wp14:anchorId="72263B65" wp14:editId="31B283D1">
            <wp:extent cx="5759450" cy="1093836"/>
            <wp:effectExtent l="0" t="0" r="0" b="0"/>
            <wp:docPr id="1" name="Obraz 1" descr="Obraz zawierający Grafika, design&#10;&#10;Opis wygenerowany automatycznie"/>
            <wp:cNvGraphicFramePr/>
            <a:graphic xmlns:a="http://schemas.openxmlformats.org/drawingml/2006/main">
              <a:graphicData uri="http://schemas.openxmlformats.org/drawingml/2006/picture">
                <pic:pic xmlns:pic="http://schemas.openxmlformats.org/drawingml/2006/picture">
                  <pic:nvPicPr>
                    <pic:cNvPr id="1" name="Obraz 1" descr="Obraz zawierający Grafika, design&#10;&#10;Opis wygenerowany automatycznie"/>
                    <pic:cNvPicPr/>
                  </pic:nvPicPr>
                  <pic:blipFill>
                    <a:blip r:embed="rId7"/>
                    <a:stretch>
                      <a:fillRect/>
                    </a:stretch>
                  </pic:blipFill>
                  <pic:spPr>
                    <a:xfrm>
                      <a:off x="0" y="0"/>
                      <a:ext cx="5759450" cy="1093836"/>
                    </a:xfrm>
                    <a:prstGeom prst="rect">
                      <a:avLst/>
                    </a:prstGeom>
                    <a:noFill/>
                    <a:ln>
                      <a:noFill/>
                      <a:prstDash/>
                    </a:ln>
                  </pic:spPr>
                </pic:pic>
              </a:graphicData>
            </a:graphic>
          </wp:inline>
        </w:drawing>
      </w:r>
      <w:r w:rsidR="00D71037">
        <w:rPr>
          <w:rFonts w:ascii="Times New Roman" w:eastAsia="Times New Roman" w:hAnsi="Times New Roman" w:cs="Times New Roman"/>
          <w:b/>
        </w:rPr>
        <w:t xml:space="preserve"> </w:t>
      </w:r>
    </w:p>
    <w:p w14:paraId="43A22710" w14:textId="77777777" w:rsidR="0067252A" w:rsidRDefault="0067252A" w:rsidP="0067252A">
      <w:pPr>
        <w:pStyle w:val="Tytu"/>
        <w:pBdr>
          <w:bottom w:val="none" w:sz="0" w:space="0" w:color="auto"/>
        </w:pBdr>
        <w:spacing w:before="0" w:after="0" w:line="276" w:lineRule="auto"/>
        <w:textAlignment w:val="auto"/>
        <w:rPr>
          <w:rFonts w:asciiTheme="minorHAnsi" w:hAnsiTheme="minorHAnsi"/>
          <w:b/>
          <w:spacing w:val="0"/>
          <w:kern w:val="0"/>
          <w:sz w:val="22"/>
          <w:szCs w:val="22"/>
        </w:rPr>
      </w:pPr>
      <w:r>
        <w:rPr>
          <w:rFonts w:asciiTheme="minorHAnsi" w:hAnsiTheme="minorHAnsi"/>
          <w:b/>
          <w:spacing w:val="0"/>
          <w:kern w:val="0"/>
          <w:sz w:val="22"/>
          <w:szCs w:val="22"/>
        </w:rPr>
        <w:t xml:space="preserve">W Z Ó R </w:t>
      </w:r>
      <w:r>
        <w:rPr>
          <w:rFonts w:asciiTheme="minorHAnsi" w:hAnsiTheme="minorHAnsi"/>
          <w:b/>
          <w:spacing w:val="0"/>
          <w:kern w:val="0"/>
          <w:sz w:val="22"/>
          <w:szCs w:val="22"/>
        </w:rPr>
        <w:tab/>
      </w:r>
      <w:r>
        <w:rPr>
          <w:rFonts w:asciiTheme="minorHAnsi" w:hAnsiTheme="minorHAnsi"/>
          <w:b/>
          <w:spacing w:val="0"/>
          <w:kern w:val="0"/>
          <w:sz w:val="22"/>
          <w:szCs w:val="22"/>
        </w:rPr>
        <w:tab/>
      </w:r>
      <w:r>
        <w:rPr>
          <w:rFonts w:asciiTheme="minorHAnsi" w:hAnsiTheme="minorHAnsi"/>
          <w:b/>
          <w:spacing w:val="0"/>
          <w:kern w:val="0"/>
          <w:sz w:val="22"/>
          <w:szCs w:val="22"/>
        </w:rPr>
        <w:tab/>
      </w:r>
      <w:r w:rsidRPr="001402B4">
        <w:rPr>
          <w:rFonts w:asciiTheme="minorHAnsi" w:hAnsiTheme="minorHAnsi"/>
          <w:b/>
          <w:spacing w:val="0"/>
          <w:kern w:val="0"/>
          <w:sz w:val="22"/>
          <w:szCs w:val="22"/>
        </w:rPr>
        <w:t>Umowa nr</w:t>
      </w:r>
      <w:r w:rsidRPr="00BF6B82">
        <w:rPr>
          <w:rFonts w:asciiTheme="minorHAnsi" w:hAnsiTheme="minorHAnsi" w:cstheme="minorHAnsi"/>
          <w:b/>
          <w:bCs/>
        </w:rPr>
        <w:t xml:space="preserve"> </w:t>
      </w:r>
      <w:r w:rsidRPr="00BF6B82">
        <w:rPr>
          <w:rFonts w:asciiTheme="minorHAnsi" w:hAnsiTheme="minorHAnsi"/>
          <w:b/>
          <w:spacing w:val="0"/>
          <w:kern w:val="0"/>
          <w:sz w:val="22"/>
          <w:szCs w:val="22"/>
        </w:rPr>
        <w:t>MFWWP</w:t>
      </w:r>
      <w:r w:rsidRPr="00BF6B82">
        <w:rPr>
          <w:rFonts w:asciiTheme="minorHAnsi" w:hAnsiTheme="minorHAnsi"/>
          <w:bCs/>
          <w:spacing w:val="0"/>
          <w:kern w:val="0"/>
          <w:sz w:val="22"/>
          <w:szCs w:val="22"/>
        </w:rPr>
        <w:t>.</w:t>
      </w:r>
      <w:r w:rsidRPr="00133B8D">
        <w:rPr>
          <w:rFonts w:asciiTheme="minorHAnsi" w:hAnsiTheme="minorHAnsi"/>
          <w:b/>
          <w:spacing w:val="0"/>
          <w:kern w:val="0"/>
          <w:sz w:val="22"/>
          <w:szCs w:val="22"/>
        </w:rPr>
        <w:t>K</w:t>
      </w:r>
      <w:r w:rsidRPr="00BF6B82">
        <w:rPr>
          <w:rFonts w:asciiTheme="minorHAnsi" w:hAnsiTheme="minorHAnsi"/>
          <w:bCs/>
          <w:spacing w:val="0"/>
          <w:kern w:val="0"/>
          <w:sz w:val="22"/>
          <w:szCs w:val="22"/>
        </w:rPr>
        <w:t>.</w:t>
      </w:r>
      <w:r w:rsidRPr="0065357C">
        <w:rPr>
          <w:rFonts w:asciiTheme="minorHAnsi" w:hAnsiTheme="minorHAnsi"/>
          <w:bCs/>
          <w:spacing w:val="0"/>
          <w:kern w:val="0"/>
          <w:sz w:val="22"/>
          <w:szCs w:val="22"/>
        </w:rPr>
        <w:t>_______</w:t>
      </w:r>
      <w:r w:rsidRPr="00BF6B82">
        <w:rPr>
          <w:rFonts w:asciiTheme="minorHAnsi" w:hAnsiTheme="minorHAnsi"/>
          <w:bCs/>
          <w:spacing w:val="0"/>
          <w:kern w:val="0"/>
          <w:sz w:val="22"/>
          <w:szCs w:val="22"/>
        </w:rPr>
        <w:t>.</w:t>
      </w:r>
      <w:r w:rsidRPr="001402B4">
        <w:rPr>
          <w:rFonts w:asciiTheme="minorHAnsi" w:hAnsiTheme="minorHAnsi"/>
          <w:b/>
          <w:spacing w:val="0"/>
          <w:kern w:val="0"/>
          <w:sz w:val="22"/>
          <w:szCs w:val="22"/>
        </w:rPr>
        <w:t>20</w:t>
      </w:r>
      <w:r>
        <w:rPr>
          <w:rFonts w:asciiTheme="minorHAnsi" w:hAnsiTheme="minorHAnsi"/>
          <w:b/>
          <w:spacing w:val="0"/>
          <w:kern w:val="0"/>
          <w:sz w:val="22"/>
          <w:szCs w:val="22"/>
        </w:rPr>
        <w:t>24</w:t>
      </w:r>
    </w:p>
    <w:p w14:paraId="1BB84AC4" w14:textId="77777777" w:rsidR="0067252A" w:rsidRPr="001402B4" w:rsidRDefault="0067252A" w:rsidP="0067252A">
      <w:pPr>
        <w:pStyle w:val="Tytu"/>
        <w:pBdr>
          <w:bottom w:val="none" w:sz="0" w:space="0" w:color="auto"/>
        </w:pBdr>
        <w:spacing w:before="120" w:after="120" w:line="276" w:lineRule="auto"/>
        <w:jc w:val="center"/>
        <w:textAlignment w:val="auto"/>
        <w:rPr>
          <w:rFonts w:asciiTheme="minorHAnsi" w:hAnsiTheme="minorHAnsi"/>
          <w:sz w:val="22"/>
          <w:szCs w:val="22"/>
        </w:rPr>
      </w:pPr>
      <w:r w:rsidRPr="001402B4">
        <w:rPr>
          <w:rFonts w:asciiTheme="minorHAnsi" w:hAnsiTheme="minorHAnsi"/>
          <w:spacing w:val="0"/>
          <w:kern w:val="0"/>
          <w:sz w:val="22"/>
          <w:szCs w:val="22"/>
        </w:rPr>
        <w:t>zawarta</w:t>
      </w:r>
      <w:r w:rsidRPr="001402B4">
        <w:rPr>
          <w:rFonts w:asciiTheme="minorHAnsi" w:hAnsiTheme="minorHAnsi"/>
          <w:sz w:val="22"/>
          <w:szCs w:val="22"/>
        </w:rPr>
        <w:t xml:space="preserve"> w dniu </w:t>
      </w:r>
      <w:r>
        <w:rPr>
          <w:rFonts w:asciiTheme="minorHAnsi" w:hAnsiTheme="minorHAnsi"/>
          <w:sz w:val="22"/>
          <w:szCs w:val="22"/>
        </w:rPr>
        <w:t>____</w:t>
      </w:r>
      <w:r>
        <w:rPr>
          <w:rFonts w:asciiTheme="minorHAnsi" w:hAnsiTheme="minorHAnsi"/>
          <w:b/>
          <w:sz w:val="22"/>
          <w:szCs w:val="22"/>
        </w:rPr>
        <w:t>.</w:t>
      </w:r>
      <w:r w:rsidRPr="0065357C">
        <w:rPr>
          <w:rFonts w:asciiTheme="minorHAnsi" w:hAnsiTheme="minorHAnsi"/>
          <w:bCs/>
          <w:sz w:val="22"/>
          <w:szCs w:val="22"/>
        </w:rPr>
        <w:t>_____</w:t>
      </w:r>
      <w:r>
        <w:rPr>
          <w:rFonts w:asciiTheme="minorHAnsi" w:hAnsiTheme="minorHAnsi"/>
          <w:b/>
          <w:sz w:val="22"/>
          <w:szCs w:val="22"/>
        </w:rPr>
        <w:t>.</w:t>
      </w:r>
      <w:r w:rsidRPr="001402B4">
        <w:rPr>
          <w:rFonts w:asciiTheme="minorHAnsi" w:hAnsiTheme="minorHAnsi"/>
          <w:b/>
          <w:sz w:val="22"/>
          <w:szCs w:val="22"/>
        </w:rPr>
        <w:t>20</w:t>
      </w:r>
      <w:r>
        <w:rPr>
          <w:rFonts w:asciiTheme="minorHAnsi" w:hAnsiTheme="minorHAnsi"/>
          <w:b/>
          <w:sz w:val="22"/>
          <w:szCs w:val="22"/>
        </w:rPr>
        <w:t>24</w:t>
      </w:r>
      <w:r w:rsidRPr="001402B4">
        <w:rPr>
          <w:rFonts w:asciiTheme="minorHAnsi" w:hAnsiTheme="minorHAnsi"/>
          <w:b/>
          <w:sz w:val="22"/>
          <w:szCs w:val="22"/>
        </w:rPr>
        <w:t xml:space="preserve"> r.</w:t>
      </w:r>
      <w:r w:rsidRPr="001402B4">
        <w:rPr>
          <w:rFonts w:asciiTheme="minorHAnsi" w:hAnsiTheme="minorHAnsi"/>
          <w:sz w:val="22"/>
          <w:szCs w:val="22"/>
        </w:rPr>
        <w:t xml:space="preserve"> w Warszawie pomiędzy:</w:t>
      </w:r>
    </w:p>
    <w:p w14:paraId="440FFF1C" w14:textId="77777777" w:rsidR="0067252A" w:rsidRPr="001402B4" w:rsidRDefault="0067252A" w:rsidP="0067252A">
      <w:pPr>
        <w:spacing w:after="100"/>
        <w:jc w:val="both"/>
        <w:rPr>
          <w:rFonts w:asciiTheme="minorHAnsi" w:hAnsiTheme="minorHAnsi"/>
        </w:rPr>
      </w:pPr>
      <w:r w:rsidRPr="001402B4">
        <w:rPr>
          <w:rFonts w:asciiTheme="minorHAnsi" w:hAnsiTheme="minorHAnsi"/>
          <w:b/>
          <w:bCs/>
        </w:rPr>
        <w:t xml:space="preserve">Mokotowską Fundacją Warszawianka </w:t>
      </w:r>
      <w:r w:rsidRPr="00BF6B82">
        <w:rPr>
          <w:rFonts w:asciiTheme="minorHAnsi" w:hAnsiTheme="minorHAnsi"/>
        </w:rPr>
        <w:t>–</w:t>
      </w:r>
      <w:r w:rsidRPr="001402B4">
        <w:rPr>
          <w:rFonts w:asciiTheme="minorHAnsi" w:hAnsiTheme="minorHAnsi"/>
          <w:b/>
          <w:bCs/>
        </w:rPr>
        <w:t xml:space="preserve"> Wodny Park </w:t>
      </w:r>
      <w:r w:rsidRPr="001402B4">
        <w:rPr>
          <w:rFonts w:asciiTheme="minorHAnsi" w:hAnsiTheme="minorHAnsi"/>
          <w:bCs/>
        </w:rPr>
        <w:t>z siedzibą w Warszawie,</w:t>
      </w:r>
      <w:r w:rsidRPr="001402B4">
        <w:rPr>
          <w:rFonts w:asciiTheme="minorHAnsi" w:hAnsiTheme="minorHAnsi"/>
          <w:b/>
          <w:bCs/>
        </w:rPr>
        <w:t xml:space="preserve"> </w:t>
      </w:r>
      <w:r w:rsidRPr="001402B4">
        <w:rPr>
          <w:rFonts w:asciiTheme="minorHAnsi" w:hAnsiTheme="minorHAnsi"/>
        </w:rPr>
        <w:t>przy ul. Merliniego 4, 02-511 Warszawa, wpisaną do Rejestru Przedsiębiorców Krajowego Rejestru Sądowego, prowadzonego przez Sąd Rejonowy dla m.st. Warszawy, XIII Wydział Gospodarczy pod numerem 0000039836, NIP 521-22-36-916, REGON 012484394, reprezentowaną przez:</w:t>
      </w:r>
    </w:p>
    <w:p w14:paraId="34BABA2D" w14:textId="77777777" w:rsidR="0067252A" w:rsidRPr="001402B4" w:rsidRDefault="0067252A" w:rsidP="0067252A">
      <w:pPr>
        <w:spacing w:after="100" w:line="276" w:lineRule="auto"/>
        <w:jc w:val="both"/>
        <w:rPr>
          <w:rFonts w:asciiTheme="minorHAnsi" w:hAnsiTheme="minorHAnsi"/>
        </w:rPr>
      </w:pPr>
      <w:r w:rsidRPr="001402B4">
        <w:rPr>
          <w:rFonts w:asciiTheme="minorHAnsi" w:hAnsiTheme="minorHAnsi"/>
          <w:b/>
        </w:rPr>
        <w:t>Dariusza Pastora</w:t>
      </w:r>
      <w:r w:rsidRPr="001402B4">
        <w:rPr>
          <w:rFonts w:asciiTheme="minorHAnsi" w:hAnsiTheme="minorHAnsi"/>
        </w:rPr>
        <w:t xml:space="preserve"> – Prezesa Fundacji,</w:t>
      </w:r>
    </w:p>
    <w:p w14:paraId="7A85247D" w14:textId="77777777" w:rsidR="0067252A" w:rsidRPr="001402B4" w:rsidRDefault="0067252A" w:rsidP="0067252A">
      <w:pPr>
        <w:spacing w:line="276" w:lineRule="auto"/>
        <w:jc w:val="both"/>
        <w:rPr>
          <w:rFonts w:asciiTheme="minorHAnsi" w:hAnsiTheme="minorHAnsi"/>
        </w:rPr>
      </w:pPr>
      <w:r w:rsidRPr="001402B4">
        <w:rPr>
          <w:rFonts w:asciiTheme="minorHAnsi" w:hAnsiTheme="minorHAnsi"/>
        </w:rPr>
        <w:t>zwaną dalej „</w:t>
      </w:r>
      <w:r w:rsidRPr="001402B4">
        <w:rPr>
          <w:rFonts w:asciiTheme="minorHAnsi" w:hAnsiTheme="minorHAnsi"/>
          <w:b/>
        </w:rPr>
        <w:t>Zamawiającym</w:t>
      </w:r>
      <w:r w:rsidRPr="001402B4">
        <w:rPr>
          <w:rFonts w:asciiTheme="minorHAnsi" w:hAnsiTheme="minorHAnsi"/>
        </w:rPr>
        <w:t>”,</w:t>
      </w:r>
    </w:p>
    <w:p w14:paraId="60D5CEF0" w14:textId="77777777" w:rsidR="0067252A" w:rsidRPr="001402B4" w:rsidRDefault="0067252A" w:rsidP="0067252A">
      <w:pPr>
        <w:spacing w:line="276" w:lineRule="auto"/>
        <w:jc w:val="both"/>
        <w:rPr>
          <w:rFonts w:asciiTheme="minorHAnsi" w:hAnsiTheme="minorHAnsi"/>
        </w:rPr>
      </w:pPr>
      <w:r w:rsidRPr="001402B4">
        <w:rPr>
          <w:rFonts w:asciiTheme="minorHAnsi" w:hAnsiTheme="minorHAnsi"/>
        </w:rPr>
        <w:t>a</w:t>
      </w:r>
    </w:p>
    <w:p w14:paraId="0570AD06" w14:textId="77777777" w:rsidR="0067252A" w:rsidRPr="00D76967" w:rsidRDefault="0067252A" w:rsidP="0067252A">
      <w:pPr>
        <w:pStyle w:val="Domylnie"/>
        <w:spacing w:after="160" w:line="100" w:lineRule="atLeast"/>
        <w:jc w:val="both"/>
        <w:rPr>
          <w:rFonts w:asciiTheme="minorHAnsi" w:hAnsiTheme="minorHAnsi" w:cstheme="minorHAnsi"/>
        </w:rPr>
      </w:pPr>
      <w:r w:rsidRPr="00D76967">
        <w:rPr>
          <w:rStyle w:val="Domylnaczcionkaakapitu2"/>
          <w:rFonts w:asciiTheme="minorHAnsi" w:hAnsiTheme="minorHAnsi" w:cstheme="minorHAnsi"/>
        </w:rPr>
        <w:t>*[Imię, nazwisko], przedsiębiorcą, prowadzącym/</w:t>
      </w:r>
      <w:proofErr w:type="spellStart"/>
      <w:r w:rsidRPr="00D76967">
        <w:rPr>
          <w:rStyle w:val="Domylnaczcionkaakapitu2"/>
          <w:rFonts w:asciiTheme="minorHAnsi" w:hAnsiTheme="minorHAnsi" w:cstheme="minorHAnsi"/>
        </w:rPr>
        <w:t>cą</w:t>
      </w:r>
      <w:proofErr w:type="spellEnd"/>
      <w:r w:rsidRPr="00D76967">
        <w:rPr>
          <w:rStyle w:val="Domylnaczcionkaakapitu2"/>
          <w:rFonts w:asciiTheme="minorHAnsi" w:hAnsiTheme="minorHAnsi" w:cstheme="minorHAnsi"/>
        </w:rPr>
        <w:t xml:space="preserve"> działalność gospodarczą pod firmą _________________, z siedzibą w________________ </w:t>
      </w:r>
      <w:r>
        <w:rPr>
          <w:rStyle w:val="Domylnaczcionkaakapitu2"/>
          <w:rFonts w:asciiTheme="minorHAnsi" w:hAnsiTheme="minorHAnsi" w:cstheme="minorHAnsi"/>
        </w:rPr>
        <w:t xml:space="preserve">przy ul. </w:t>
      </w:r>
      <w:r w:rsidRPr="00D76967">
        <w:rPr>
          <w:rStyle w:val="Domylnaczcionkaakapitu2"/>
          <w:rFonts w:asciiTheme="minorHAnsi" w:hAnsiTheme="minorHAnsi" w:cstheme="minorHAnsi"/>
        </w:rPr>
        <w:t>____________________ (status wpisu do Centralnej Ewidencji i Informacji Działalności Gospodarczej z dnia zawarcia umowy: „aktywny”)</w:t>
      </w:r>
    </w:p>
    <w:p w14:paraId="4EAA7EDE" w14:textId="77777777" w:rsidR="0067252A" w:rsidRDefault="0067252A" w:rsidP="0067252A">
      <w:pPr>
        <w:pStyle w:val="Domylnie"/>
        <w:spacing w:after="160" w:line="100" w:lineRule="atLeast"/>
        <w:jc w:val="both"/>
        <w:rPr>
          <w:rFonts w:asciiTheme="minorHAnsi" w:hAnsiTheme="minorHAnsi" w:cstheme="minorHAnsi"/>
        </w:rPr>
      </w:pPr>
      <w:r w:rsidRPr="00D76967">
        <w:rPr>
          <w:rFonts w:asciiTheme="minorHAnsi" w:hAnsiTheme="minorHAnsi" w:cstheme="minorHAnsi"/>
        </w:rPr>
        <w:t>NIP____________________, REGON_______________ </w:t>
      </w:r>
      <w:r>
        <w:rPr>
          <w:rFonts w:asciiTheme="minorHAnsi" w:hAnsiTheme="minorHAnsi" w:cstheme="minorHAnsi"/>
        </w:rPr>
        <w:t>,</w:t>
      </w:r>
    </w:p>
    <w:p w14:paraId="7DD1F39F" w14:textId="77777777" w:rsidR="0067252A" w:rsidRPr="00D76967" w:rsidRDefault="0067252A" w:rsidP="0067252A">
      <w:pPr>
        <w:pStyle w:val="Domylnie"/>
        <w:spacing w:after="160" w:line="100" w:lineRule="atLeast"/>
        <w:jc w:val="both"/>
        <w:rPr>
          <w:rFonts w:asciiTheme="minorHAnsi" w:hAnsiTheme="minorHAnsi" w:cstheme="minorHAnsi"/>
        </w:rPr>
      </w:pPr>
      <w:r w:rsidRPr="00D76967">
        <w:rPr>
          <w:rFonts w:asciiTheme="minorHAnsi" w:hAnsiTheme="minorHAnsi" w:cstheme="minorHAnsi"/>
        </w:rPr>
        <w:t>zwanym/</w:t>
      </w:r>
      <w:proofErr w:type="spellStart"/>
      <w:r w:rsidRPr="00D76967">
        <w:rPr>
          <w:rFonts w:asciiTheme="minorHAnsi" w:hAnsiTheme="minorHAnsi" w:cstheme="minorHAnsi"/>
        </w:rPr>
        <w:t>ną</w:t>
      </w:r>
      <w:proofErr w:type="spellEnd"/>
      <w:r w:rsidRPr="00D76967">
        <w:rPr>
          <w:rFonts w:asciiTheme="minorHAnsi" w:hAnsiTheme="minorHAnsi" w:cstheme="minorHAnsi"/>
        </w:rPr>
        <w:t xml:space="preserve"> dalej „Wykonawcą”</w:t>
      </w:r>
    </w:p>
    <w:p w14:paraId="7A7C06F4" w14:textId="77777777" w:rsidR="0067252A" w:rsidRPr="00D76967" w:rsidRDefault="0067252A" w:rsidP="0067252A">
      <w:pPr>
        <w:pStyle w:val="Domylnie"/>
        <w:spacing w:after="160" w:line="100" w:lineRule="atLeast"/>
        <w:jc w:val="both"/>
        <w:rPr>
          <w:rFonts w:asciiTheme="minorHAnsi" w:hAnsiTheme="minorHAnsi" w:cstheme="minorHAnsi"/>
        </w:rPr>
      </w:pPr>
      <w:r w:rsidRPr="00D76967">
        <w:rPr>
          <w:rFonts w:asciiTheme="minorHAnsi" w:hAnsiTheme="minorHAnsi" w:cstheme="minorHAnsi"/>
        </w:rPr>
        <w:t xml:space="preserve"> *wspólnie prowadzącymi działalność jako spółka cywilna, pod firmą _______________, z siedzibą _______________, </w:t>
      </w:r>
      <w:r>
        <w:rPr>
          <w:rFonts w:asciiTheme="minorHAnsi" w:hAnsiTheme="minorHAnsi" w:cstheme="minorHAnsi"/>
        </w:rPr>
        <w:t xml:space="preserve">przy ul. </w:t>
      </w:r>
      <w:r w:rsidRPr="00D76967">
        <w:rPr>
          <w:rFonts w:asciiTheme="minorHAnsi" w:hAnsiTheme="minorHAnsi" w:cstheme="minorHAnsi"/>
        </w:rPr>
        <w:t>__________________,</w:t>
      </w:r>
    </w:p>
    <w:p w14:paraId="0323C9F0" w14:textId="77777777" w:rsidR="0067252A" w:rsidRPr="00D76967" w:rsidRDefault="0067252A" w:rsidP="0067252A">
      <w:pPr>
        <w:pStyle w:val="Domylnie"/>
        <w:spacing w:after="160" w:line="100" w:lineRule="atLeast"/>
        <w:jc w:val="both"/>
        <w:rPr>
          <w:rFonts w:asciiTheme="minorHAnsi" w:hAnsiTheme="minorHAnsi" w:cstheme="minorHAnsi"/>
        </w:rPr>
      </w:pPr>
      <w:r w:rsidRPr="00D76967">
        <w:rPr>
          <w:rFonts w:asciiTheme="minorHAnsi" w:hAnsiTheme="minorHAnsi" w:cstheme="minorHAnsi"/>
        </w:rPr>
        <w:t>NIP ________________</w:t>
      </w:r>
      <w:r>
        <w:rPr>
          <w:rFonts w:asciiTheme="minorHAnsi" w:hAnsiTheme="minorHAnsi" w:cstheme="minorHAnsi"/>
        </w:rPr>
        <w:t>,</w:t>
      </w:r>
      <w:r w:rsidRPr="00D76967">
        <w:rPr>
          <w:rFonts w:asciiTheme="minorHAnsi" w:hAnsiTheme="minorHAnsi" w:cstheme="minorHAnsi"/>
        </w:rPr>
        <w:t xml:space="preserve"> REGON ________________,</w:t>
      </w:r>
    </w:p>
    <w:p w14:paraId="0F06A314" w14:textId="77777777" w:rsidR="0067252A" w:rsidRPr="00D76967" w:rsidRDefault="0067252A" w:rsidP="0067252A">
      <w:pPr>
        <w:pStyle w:val="Domylnie"/>
        <w:spacing w:after="160" w:line="100" w:lineRule="atLeast"/>
        <w:jc w:val="both"/>
        <w:rPr>
          <w:rFonts w:asciiTheme="minorHAnsi" w:hAnsiTheme="minorHAnsi" w:cstheme="minorHAnsi"/>
        </w:rPr>
      </w:pPr>
      <w:r w:rsidRPr="00D76967">
        <w:rPr>
          <w:rFonts w:asciiTheme="minorHAnsi" w:hAnsiTheme="minorHAnsi" w:cstheme="minorHAnsi"/>
        </w:rPr>
        <w:t> zwanym/</w:t>
      </w:r>
      <w:proofErr w:type="spellStart"/>
      <w:r w:rsidRPr="00D76967">
        <w:rPr>
          <w:rFonts w:asciiTheme="minorHAnsi" w:hAnsiTheme="minorHAnsi" w:cstheme="minorHAnsi"/>
        </w:rPr>
        <w:t>ną</w:t>
      </w:r>
      <w:proofErr w:type="spellEnd"/>
      <w:r w:rsidRPr="00D76967">
        <w:rPr>
          <w:rFonts w:asciiTheme="minorHAnsi" w:hAnsiTheme="minorHAnsi" w:cstheme="minorHAnsi"/>
        </w:rPr>
        <w:t xml:space="preserve"> dalej „Wykonawcą”</w:t>
      </w:r>
    </w:p>
    <w:p w14:paraId="0CAAF42A" w14:textId="77777777" w:rsidR="0067252A" w:rsidRPr="00D76967" w:rsidRDefault="0067252A" w:rsidP="0067252A">
      <w:pPr>
        <w:pStyle w:val="Domylnie"/>
        <w:spacing w:after="160" w:line="100" w:lineRule="atLeast"/>
        <w:jc w:val="both"/>
        <w:rPr>
          <w:rFonts w:asciiTheme="minorHAnsi" w:hAnsiTheme="minorHAnsi" w:cstheme="minorHAnsi"/>
        </w:rPr>
      </w:pPr>
      <w:r w:rsidRPr="00D76967">
        <w:rPr>
          <w:rFonts w:asciiTheme="minorHAnsi" w:hAnsiTheme="minorHAnsi" w:cstheme="minorHAnsi"/>
        </w:rPr>
        <w:t> </w:t>
      </w:r>
      <w:r w:rsidRPr="00D76967">
        <w:rPr>
          <w:rStyle w:val="Domylnaczcionkaakapitu2"/>
          <w:rFonts w:asciiTheme="minorHAnsi" w:hAnsiTheme="minorHAnsi" w:cstheme="minorHAnsi"/>
        </w:rPr>
        <w:t xml:space="preserve">* [Firma] z siedzibą w ___________________________, </w:t>
      </w:r>
      <w:r>
        <w:rPr>
          <w:rFonts w:asciiTheme="minorHAnsi" w:hAnsiTheme="minorHAnsi" w:cstheme="minorHAnsi"/>
        </w:rPr>
        <w:t xml:space="preserve">przy ul. </w:t>
      </w:r>
      <w:r w:rsidRPr="00D76967">
        <w:rPr>
          <w:rFonts w:asciiTheme="minorHAnsi" w:hAnsiTheme="minorHAnsi" w:cstheme="minorHAnsi"/>
        </w:rPr>
        <w:t>__________________,</w:t>
      </w:r>
      <w:r>
        <w:rPr>
          <w:rFonts w:asciiTheme="minorHAnsi" w:hAnsiTheme="minorHAnsi" w:cstheme="minorHAnsi"/>
        </w:rPr>
        <w:t xml:space="preserve"> </w:t>
      </w:r>
      <w:r w:rsidRPr="00D76967">
        <w:rPr>
          <w:rFonts w:asciiTheme="minorHAnsi" w:hAnsiTheme="minorHAnsi" w:cstheme="minorHAnsi"/>
        </w:rPr>
        <w:t>wpisaną do</w:t>
      </w:r>
      <w:r>
        <w:rPr>
          <w:rFonts w:asciiTheme="minorHAnsi" w:hAnsiTheme="minorHAnsi" w:cstheme="minorHAnsi"/>
        </w:rPr>
        <w:t> </w:t>
      </w:r>
      <w:r w:rsidRPr="00D76967">
        <w:rPr>
          <w:rFonts w:asciiTheme="minorHAnsi" w:hAnsiTheme="minorHAnsi" w:cstheme="minorHAnsi"/>
        </w:rPr>
        <w:t>Rejestru Przedsiębiorców Krajowego Rejestru Sądowego, prowadzonego przez</w:t>
      </w:r>
      <w:r w:rsidRPr="00D76967">
        <w:rPr>
          <w:rStyle w:val="Domylnaczcionkaakapitu2"/>
          <w:rFonts w:asciiTheme="minorHAnsi" w:hAnsiTheme="minorHAnsi" w:cstheme="minorHAnsi"/>
        </w:rPr>
        <w:t xml:space="preserve"> _______________, pod numerem _______________,</w:t>
      </w:r>
      <w:r w:rsidRPr="00D76967">
        <w:rPr>
          <w:rFonts w:asciiTheme="minorHAnsi" w:hAnsiTheme="minorHAnsi" w:cstheme="minorHAnsi"/>
        </w:rPr>
        <w:t xml:space="preserve"> NIP ___________________, REGON ________________, o kapitale zakładowym w wysokości ________, wpłaconym w wysokości _________________, w imieniu i</w:t>
      </w:r>
      <w:r>
        <w:rPr>
          <w:rFonts w:asciiTheme="minorHAnsi" w:hAnsiTheme="minorHAnsi" w:cstheme="minorHAnsi"/>
        </w:rPr>
        <w:t> </w:t>
      </w:r>
      <w:r w:rsidRPr="00D76967">
        <w:rPr>
          <w:rFonts w:asciiTheme="minorHAnsi" w:hAnsiTheme="minorHAnsi" w:cstheme="minorHAnsi"/>
        </w:rPr>
        <w:t>na</w:t>
      </w:r>
      <w:r>
        <w:rPr>
          <w:rFonts w:asciiTheme="minorHAnsi" w:hAnsiTheme="minorHAnsi" w:cstheme="minorHAnsi"/>
        </w:rPr>
        <w:t> </w:t>
      </w:r>
      <w:r w:rsidRPr="00D76967">
        <w:rPr>
          <w:rFonts w:asciiTheme="minorHAnsi" w:hAnsiTheme="minorHAnsi" w:cstheme="minorHAnsi"/>
        </w:rPr>
        <w:t>rzecz której/-ego działają:</w:t>
      </w:r>
    </w:p>
    <w:p w14:paraId="156594BA" w14:textId="77777777" w:rsidR="0067252A" w:rsidRPr="00D76967" w:rsidRDefault="0067252A" w:rsidP="0067252A">
      <w:pPr>
        <w:pStyle w:val="Domylnie"/>
        <w:spacing w:after="160" w:line="100" w:lineRule="atLeast"/>
        <w:jc w:val="both"/>
        <w:rPr>
          <w:rFonts w:asciiTheme="minorHAnsi" w:hAnsiTheme="minorHAnsi" w:cstheme="minorHAnsi"/>
        </w:rPr>
      </w:pPr>
      <w:r w:rsidRPr="00D76967">
        <w:rPr>
          <w:rStyle w:val="Domylnaczcionkaakapitu2"/>
          <w:rFonts w:asciiTheme="minorHAnsi" w:hAnsiTheme="minorHAnsi" w:cstheme="minorHAnsi"/>
        </w:rPr>
        <w:t>___________________________ - ___________________________</w:t>
      </w:r>
      <w:r w:rsidRPr="00D76967">
        <w:rPr>
          <w:rFonts w:asciiTheme="minorHAnsi" w:hAnsiTheme="minorHAnsi" w:cstheme="minorHAnsi"/>
        </w:rPr>
        <w:t>*</w:t>
      </w:r>
    </w:p>
    <w:p w14:paraId="75075026" w14:textId="77777777" w:rsidR="0067252A" w:rsidRPr="00D76967" w:rsidRDefault="0067252A" w:rsidP="0067252A">
      <w:pPr>
        <w:spacing w:line="100" w:lineRule="atLeast"/>
        <w:ind w:left="360" w:hanging="340"/>
        <w:jc w:val="both"/>
        <w:rPr>
          <w:rFonts w:asciiTheme="minorHAnsi" w:hAnsiTheme="minorHAnsi" w:cstheme="minorHAnsi"/>
          <w:color w:val="00000A"/>
          <w:lang w:eastAsia="zh-CN" w:bidi="hi-IN"/>
        </w:rPr>
      </w:pPr>
      <w:r w:rsidRPr="00D76967">
        <w:rPr>
          <w:rFonts w:asciiTheme="minorHAnsi" w:hAnsiTheme="minorHAnsi" w:cstheme="minorHAnsi"/>
          <w:color w:val="00000A"/>
          <w:lang w:eastAsia="zh-CN" w:bidi="hi-IN"/>
        </w:rPr>
        <w:t>zwanym dalej „</w:t>
      </w:r>
      <w:r w:rsidRPr="00491748">
        <w:rPr>
          <w:rFonts w:asciiTheme="minorHAnsi" w:hAnsiTheme="minorHAnsi" w:cstheme="minorHAnsi"/>
          <w:b/>
          <w:color w:val="00000A"/>
          <w:lang w:eastAsia="zh-CN" w:bidi="hi-IN"/>
        </w:rPr>
        <w:t>Wykonawcą</w:t>
      </w:r>
      <w:r w:rsidRPr="00D76967">
        <w:rPr>
          <w:rFonts w:asciiTheme="minorHAnsi" w:hAnsiTheme="minorHAnsi" w:cstheme="minorHAnsi"/>
          <w:color w:val="00000A"/>
          <w:lang w:eastAsia="zh-CN" w:bidi="hi-IN"/>
        </w:rPr>
        <w:t>”,</w:t>
      </w:r>
    </w:p>
    <w:p w14:paraId="349AC4EE" w14:textId="77777777" w:rsidR="0067252A" w:rsidRPr="00D76967" w:rsidRDefault="0067252A" w:rsidP="0067252A">
      <w:pPr>
        <w:spacing w:line="100" w:lineRule="atLeast"/>
        <w:ind w:left="360" w:hanging="340"/>
        <w:jc w:val="both"/>
        <w:rPr>
          <w:rFonts w:asciiTheme="minorHAnsi" w:eastAsia="SimSun" w:hAnsiTheme="minorHAnsi" w:cstheme="minorHAnsi"/>
          <w:color w:val="00000A"/>
          <w:kern w:val="1"/>
          <w:lang w:eastAsia="zh-CN" w:bidi="hi-IN"/>
        </w:rPr>
      </w:pPr>
      <w:r w:rsidRPr="00D76967">
        <w:rPr>
          <w:rFonts w:asciiTheme="minorHAnsi" w:eastAsia="SimSun" w:hAnsiTheme="minorHAnsi" w:cstheme="minorHAnsi"/>
          <w:color w:val="00000A"/>
          <w:kern w:val="1"/>
          <w:lang w:eastAsia="zh-CN" w:bidi="hi-IN"/>
        </w:rPr>
        <w:t>Zamawiający i Wykonawca, zwani dalej również „Stronami”, a każde z osobna „Stroną”.</w:t>
      </w:r>
    </w:p>
    <w:p w14:paraId="3081B381" w14:textId="77777777" w:rsidR="0067252A" w:rsidRPr="00D76967" w:rsidRDefault="0067252A" w:rsidP="0067252A">
      <w:pPr>
        <w:spacing w:line="100" w:lineRule="atLeast"/>
        <w:jc w:val="both"/>
        <w:rPr>
          <w:rFonts w:asciiTheme="minorHAnsi" w:hAnsiTheme="minorHAnsi" w:cstheme="minorHAnsi"/>
        </w:rPr>
      </w:pPr>
      <w:r w:rsidRPr="00D76967">
        <w:rPr>
          <w:rFonts w:asciiTheme="minorHAnsi" w:hAnsiTheme="minorHAnsi" w:cstheme="minorHAnsi"/>
          <w:i/>
          <w:iCs/>
        </w:rPr>
        <w:t xml:space="preserve">*w zależności od formy działalności Wykonawcy należy wybrać odpowiednią opcję. Jeżeli Wykonawcę reprezentuje pełnomocnik należy powołać </w:t>
      </w:r>
      <w:r>
        <w:rPr>
          <w:rFonts w:asciiTheme="minorHAnsi" w:hAnsiTheme="minorHAnsi" w:cstheme="minorHAnsi"/>
          <w:i/>
          <w:iCs/>
        </w:rPr>
        <w:t xml:space="preserve">i załączyć </w:t>
      </w:r>
      <w:r w:rsidRPr="00D76967">
        <w:rPr>
          <w:rFonts w:asciiTheme="minorHAnsi" w:hAnsiTheme="minorHAnsi" w:cstheme="minorHAnsi"/>
          <w:i/>
          <w:iCs/>
        </w:rPr>
        <w:t>dokument pełnomocnictwa. W przypadku prowadzenia działalności jako spółka cywilna, należy podać dane wszystkich wspólników oraz dane spółki</w:t>
      </w:r>
      <w:r w:rsidRPr="00D76967">
        <w:rPr>
          <w:rFonts w:asciiTheme="minorHAnsi" w:hAnsiTheme="minorHAnsi" w:cstheme="minorHAnsi"/>
        </w:rPr>
        <w:t xml:space="preserve">. </w:t>
      </w:r>
    </w:p>
    <w:p w14:paraId="7AD03BEB" w14:textId="026BD6C0" w:rsidR="0067252A" w:rsidRPr="00493FEF" w:rsidRDefault="0067252A" w:rsidP="0067252A">
      <w:pPr>
        <w:ind w:right="-6"/>
        <w:jc w:val="both"/>
        <w:rPr>
          <w:rFonts w:asciiTheme="minorHAnsi" w:hAnsiTheme="minorHAnsi" w:cstheme="minorHAnsi"/>
        </w:rPr>
      </w:pPr>
      <w:r w:rsidRPr="00493FEF">
        <w:rPr>
          <w:rFonts w:asciiTheme="minorHAnsi" w:hAnsiTheme="minorHAnsi" w:cstheme="minorHAnsi"/>
        </w:rPr>
        <w:t xml:space="preserve">Umowa nie podlega przepisom ustawy </w:t>
      </w:r>
      <w:r w:rsidR="002252DC" w:rsidRPr="002252DC">
        <w:rPr>
          <w:rFonts w:asciiTheme="minorHAnsi" w:hAnsiTheme="minorHAnsi" w:cstheme="minorHAnsi"/>
        </w:rPr>
        <w:t>z dnia 11.09.2019 r.</w:t>
      </w:r>
      <w:r w:rsidR="002252DC">
        <w:rPr>
          <w:rFonts w:asciiTheme="minorHAnsi" w:hAnsiTheme="minorHAnsi" w:cstheme="minorHAnsi"/>
        </w:rPr>
        <w:t xml:space="preserve"> </w:t>
      </w:r>
      <w:r w:rsidRPr="00493FEF">
        <w:rPr>
          <w:rFonts w:asciiTheme="minorHAnsi" w:hAnsiTheme="minorHAnsi" w:cstheme="minorHAnsi"/>
        </w:rPr>
        <w:t>Prawo zamówień publicznych</w:t>
      </w:r>
      <w:r w:rsidR="00B053DB">
        <w:rPr>
          <w:rFonts w:asciiTheme="minorHAnsi" w:hAnsiTheme="minorHAnsi" w:cstheme="minorHAnsi"/>
        </w:rPr>
        <w:t xml:space="preserve"> (</w:t>
      </w:r>
      <w:r w:rsidR="002252DC">
        <w:rPr>
          <w:rFonts w:asciiTheme="minorHAnsi" w:hAnsiTheme="minorHAnsi" w:cstheme="minorHAnsi"/>
        </w:rPr>
        <w:t>t.j. Dz.U. z</w:t>
      </w:r>
      <w:r w:rsidR="002A78AF">
        <w:rPr>
          <w:rFonts w:asciiTheme="minorHAnsi" w:hAnsiTheme="minorHAnsi" w:cstheme="minorHAnsi"/>
        </w:rPr>
        <w:t> </w:t>
      </w:r>
      <w:r w:rsidR="002252DC">
        <w:rPr>
          <w:rFonts w:asciiTheme="minorHAnsi" w:hAnsiTheme="minorHAnsi" w:cstheme="minorHAnsi"/>
        </w:rPr>
        <w:t xml:space="preserve">2024 r., poz. 1320 ze zm.; </w:t>
      </w:r>
      <w:r w:rsidR="00B053DB">
        <w:rPr>
          <w:rFonts w:asciiTheme="minorHAnsi" w:hAnsiTheme="minorHAnsi" w:cstheme="minorHAnsi"/>
        </w:rPr>
        <w:t>dalej: Ustawa)</w:t>
      </w:r>
      <w:r w:rsidRPr="00493FEF">
        <w:rPr>
          <w:rFonts w:asciiTheme="minorHAnsi" w:hAnsiTheme="minorHAnsi" w:cstheme="minorHAnsi"/>
        </w:rPr>
        <w:t>, ponieważ jej wartość nie przekracza równowartości kwoty 130.000 zł.</w:t>
      </w:r>
      <w:r w:rsidR="00263D22">
        <w:rPr>
          <w:rFonts w:asciiTheme="minorHAnsi" w:hAnsiTheme="minorHAnsi" w:cstheme="minorHAnsi"/>
        </w:rPr>
        <w:t xml:space="preserve"> Jednakże Strony postanawiają stosować niektóre zapisy Ustawy, wskazane wprost w</w:t>
      </w:r>
      <w:r w:rsidR="002A78AF">
        <w:rPr>
          <w:rFonts w:asciiTheme="minorHAnsi" w:hAnsiTheme="minorHAnsi" w:cstheme="minorHAnsi"/>
        </w:rPr>
        <w:t> </w:t>
      </w:r>
      <w:r w:rsidR="00263D22">
        <w:rPr>
          <w:rFonts w:asciiTheme="minorHAnsi" w:hAnsiTheme="minorHAnsi" w:cstheme="minorHAnsi"/>
        </w:rPr>
        <w:t>Umowie.</w:t>
      </w:r>
    </w:p>
    <w:p w14:paraId="71069F36" w14:textId="77777777" w:rsidR="0067252A" w:rsidRDefault="0067252A" w:rsidP="00980CDA">
      <w:pPr>
        <w:spacing w:after="34" w:line="346" w:lineRule="auto"/>
        <w:ind w:left="62" w:right="12" w:firstLine="8"/>
        <w:jc w:val="center"/>
        <w:rPr>
          <w:b/>
          <w:color w:val="00000A"/>
        </w:rPr>
      </w:pPr>
    </w:p>
    <w:p w14:paraId="2D4C526B" w14:textId="40377BAA" w:rsidR="006717FB" w:rsidRDefault="00D71037" w:rsidP="00980CDA">
      <w:pPr>
        <w:spacing w:after="34" w:line="346" w:lineRule="auto"/>
        <w:ind w:left="62" w:right="12" w:firstLine="8"/>
        <w:jc w:val="center"/>
        <w:rPr>
          <w:b/>
          <w:color w:val="00000A"/>
        </w:rPr>
      </w:pPr>
      <w:r>
        <w:rPr>
          <w:b/>
          <w:color w:val="00000A"/>
        </w:rPr>
        <w:t>§</w:t>
      </w:r>
      <w:r w:rsidR="0028072D">
        <w:rPr>
          <w:b/>
          <w:color w:val="00000A"/>
        </w:rPr>
        <w:t xml:space="preserve"> </w:t>
      </w:r>
      <w:r>
        <w:rPr>
          <w:b/>
          <w:color w:val="00000A"/>
        </w:rPr>
        <w:t>1 [</w:t>
      </w:r>
      <w:r w:rsidR="0067252A">
        <w:rPr>
          <w:b/>
          <w:color w:val="00000A"/>
        </w:rPr>
        <w:t>p</w:t>
      </w:r>
      <w:r>
        <w:rPr>
          <w:b/>
          <w:color w:val="00000A"/>
        </w:rPr>
        <w:t>rzedmiot Umowy]</w:t>
      </w:r>
    </w:p>
    <w:p w14:paraId="4864E77B" w14:textId="4A43FCF6" w:rsidR="00925394" w:rsidRDefault="00D71037" w:rsidP="0028072D">
      <w:pPr>
        <w:spacing w:after="142" w:line="248" w:lineRule="auto"/>
        <w:jc w:val="both"/>
      </w:pPr>
      <w:r>
        <w:rPr>
          <w:color w:val="00000A"/>
        </w:rPr>
        <w:t xml:space="preserve">Zamawiający zamawia, a Wykonawca zobowiązuje się do: </w:t>
      </w:r>
    </w:p>
    <w:p w14:paraId="6211323F" w14:textId="6D21D19E" w:rsidR="00925394" w:rsidRDefault="00C5039A" w:rsidP="0028072D">
      <w:pPr>
        <w:numPr>
          <w:ilvl w:val="0"/>
          <w:numId w:val="1"/>
        </w:numPr>
        <w:spacing w:after="227" w:line="249" w:lineRule="auto"/>
        <w:ind w:left="284" w:hanging="283"/>
        <w:jc w:val="both"/>
      </w:pPr>
      <w:r>
        <w:rPr>
          <w:rFonts w:asciiTheme="minorHAnsi" w:hAnsiTheme="minorHAnsi" w:cstheme="minorHAnsi"/>
          <w:b/>
          <w:color w:val="auto"/>
        </w:rPr>
        <w:t>w</w:t>
      </w:r>
      <w:r w:rsidRPr="00C51364">
        <w:rPr>
          <w:rFonts w:asciiTheme="minorHAnsi" w:hAnsiTheme="minorHAnsi" w:cstheme="minorHAnsi"/>
          <w:b/>
          <w:color w:val="auto"/>
        </w:rPr>
        <w:t>ykonani</w:t>
      </w:r>
      <w:r w:rsidR="008971C8">
        <w:rPr>
          <w:rFonts w:asciiTheme="minorHAnsi" w:hAnsiTheme="minorHAnsi" w:cstheme="minorHAnsi"/>
          <w:b/>
          <w:color w:val="auto"/>
        </w:rPr>
        <w:t>a</w:t>
      </w:r>
      <w:r w:rsidRPr="00C51364">
        <w:rPr>
          <w:rFonts w:asciiTheme="minorHAnsi" w:hAnsiTheme="minorHAnsi" w:cstheme="minorHAnsi"/>
          <w:b/>
          <w:color w:val="auto"/>
        </w:rPr>
        <w:t xml:space="preserve"> </w:t>
      </w:r>
      <w:r w:rsidR="00B94C1B">
        <w:rPr>
          <w:rFonts w:asciiTheme="minorHAnsi" w:hAnsiTheme="minorHAnsi" w:cstheme="minorHAnsi"/>
          <w:b/>
          <w:bCs/>
          <w:lang w:eastAsia="ar-SA"/>
        </w:rPr>
        <w:t xml:space="preserve">kompleksowej wielobranżowej </w:t>
      </w:r>
      <w:r w:rsidR="00B94C1B" w:rsidRPr="005F5F37">
        <w:rPr>
          <w:rFonts w:asciiTheme="minorHAnsi" w:hAnsiTheme="minorHAnsi" w:cstheme="minorHAnsi"/>
          <w:b/>
          <w:bCs/>
          <w:lang w:eastAsia="ar-SA"/>
        </w:rPr>
        <w:t xml:space="preserve">dokumentacji projektowej </w:t>
      </w:r>
      <w:r w:rsidR="00B94C1B">
        <w:rPr>
          <w:rFonts w:asciiTheme="minorHAnsi" w:hAnsiTheme="minorHAnsi" w:cstheme="minorHAnsi"/>
          <w:b/>
          <w:bCs/>
          <w:lang w:eastAsia="ar-SA"/>
        </w:rPr>
        <w:t xml:space="preserve">dotyczącej </w:t>
      </w:r>
      <w:r w:rsidR="0067252A" w:rsidRPr="0067252A">
        <w:rPr>
          <w:rFonts w:asciiTheme="minorHAnsi" w:hAnsiTheme="minorHAnsi" w:cstheme="minorHAnsi"/>
          <w:b/>
          <w:bCs/>
          <w:lang w:eastAsia="ar-SA"/>
        </w:rPr>
        <w:t>modernizacji saunarium w Zespole Odnowy Biologicznej zlokalizowanym w budynku Mokotowskiej Fundacji Warszawianka – Wodny Park w Warszawie przy ul. Merliniego 4</w:t>
      </w:r>
      <w:r w:rsidR="00B94C1B" w:rsidRPr="005E1A6E">
        <w:rPr>
          <w:rFonts w:asciiTheme="minorHAnsi" w:hAnsiTheme="minorHAnsi" w:cstheme="minorHAnsi"/>
          <w:b/>
          <w:bCs/>
          <w:lang w:eastAsia="ar-SA"/>
        </w:rPr>
        <w:t xml:space="preserve"> </w:t>
      </w:r>
      <w:r w:rsidR="00D71037">
        <w:t>(dalej „Projekt”)</w:t>
      </w:r>
      <w:r w:rsidR="00EE217E">
        <w:t>,</w:t>
      </w:r>
    </w:p>
    <w:p w14:paraId="42C6B4DC" w14:textId="77777777" w:rsidR="008971C8" w:rsidRDefault="008971C8" w:rsidP="0028072D">
      <w:pPr>
        <w:numPr>
          <w:ilvl w:val="0"/>
          <w:numId w:val="1"/>
        </w:numPr>
        <w:spacing w:after="227" w:line="249" w:lineRule="auto"/>
        <w:ind w:left="284" w:hanging="283"/>
        <w:jc w:val="both"/>
      </w:pPr>
      <w:r>
        <w:rPr>
          <w:b/>
        </w:rPr>
        <w:t>świadczenia usługi nadzoru autorskiego w oparciu o Projekt</w:t>
      </w:r>
      <w:r>
        <w:t xml:space="preserve">. </w:t>
      </w:r>
    </w:p>
    <w:p w14:paraId="382499C5" w14:textId="77777777" w:rsidR="00925394" w:rsidRDefault="00D71037" w:rsidP="00EE217E">
      <w:pPr>
        <w:pStyle w:val="Nagwek1"/>
        <w:spacing w:before="240"/>
        <w:ind w:left="170" w:right="23" w:hanging="11"/>
      </w:pPr>
      <w:r>
        <w:t xml:space="preserve">§ 2 [przeznaczenie Projektu] </w:t>
      </w:r>
    </w:p>
    <w:p w14:paraId="6F2BFBD2" w14:textId="5D15ADC7" w:rsidR="00925394" w:rsidRDefault="00D71037" w:rsidP="0028072D">
      <w:pPr>
        <w:numPr>
          <w:ilvl w:val="0"/>
          <w:numId w:val="27"/>
        </w:numPr>
        <w:spacing w:after="142" w:line="248" w:lineRule="auto"/>
        <w:ind w:left="284" w:hanging="283"/>
        <w:jc w:val="both"/>
      </w:pPr>
      <w:r>
        <w:rPr>
          <w:color w:val="00000A"/>
        </w:rPr>
        <w:t xml:space="preserve">Projekt </w:t>
      </w:r>
      <w:r w:rsidR="00B053DB">
        <w:rPr>
          <w:color w:val="00000A"/>
        </w:rPr>
        <w:t xml:space="preserve">będzie </w:t>
      </w:r>
      <w:r>
        <w:rPr>
          <w:color w:val="00000A"/>
        </w:rPr>
        <w:t>służyć Zamawiającemu do przygotowania postępowania o udzielenie zamówienia publicznego na roboty budowlane w ramach zadania inwestycyjnego</w:t>
      </w:r>
      <w:r w:rsidR="00DE201E">
        <w:rPr>
          <w:color w:val="00000A"/>
        </w:rPr>
        <w:t xml:space="preserve"> dotyczącego </w:t>
      </w:r>
      <w:r w:rsidR="00440C11">
        <w:rPr>
          <w:color w:val="00000A"/>
        </w:rPr>
        <w:t>modernizacji sau</w:t>
      </w:r>
      <w:r w:rsidR="00F35FD5">
        <w:rPr>
          <w:color w:val="00000A"/>
        </w:rPr>
        <w:t>n</w:t>
      </w:r>
      <w:r w:rsidR="00440C11">
        <w:rPr>
          <w:color w:val="00000A"/>
        </w:rPr>
        <w:t>arium</w:t>
      </w:r>
      <w:r w:rsidR="00DE201E" w:rsidRPr="00DE201E">
        <w:rPr>
          <w:color w:val="00000A"/>
        </w:rPr>
        <w:t>,</w:t>
      </w:r>
      <w:r w:rsidRPr="00DE201E">
        <w:rPr>
          <w:color w:val="00000A"/>
        </w:rPr>
        <w:t xml:space="preserve"> </w:t>
      </w:r>
      <w:r>
        <w:rPr>
          <w:color w:val="00000A"/>
        </w:rPr>
        <w:t xml:space="preserve">w szczególności w zakresie </w:t>
      </w:r>
      <w:r w:rsidR="00EF0674">
        <w:rPr>
          <w:color w:val="00000A"/>
        </w:rPr>
        <w:t xml:space="preserve">uzyskania pozwolenia na budowę (na część dotyczącą ogrodu zimowego), </w:t>
      </w:r>
      <w:r>
        <w:rPr>
          <w:color w:val="00000A"/>
        </w:rPr>
        <w:t>sporządzenia opisu przedmiotu zamówienia i ustalenia jego wartości, a także ma służyć wykonaniu robót budowlanych zgodnie z obowiązującymi przepisami, na najwyższym profesjonalnym poziomie.</w:t>
      </w:r>
    </w:p>
    <w:p w14:paraId="05689EA7" w14:textId="4C6BED1D" w:rsidR="00925394" w:rsidRDefault="00D71037" w:rsidP="0028072D">
      <w:pPr>
        <w:numPr>
          <w:ilvl w:val="0"/>
          <w:numId w:val="27"/>
        </w:numPr>
        <w:spacing w:after="142" w:line="249" w:lineRule="auto"/>
        <w:ind w:left="284" w:hanging="283"/>
        <w:jc w:val="both"/>
      </w:pPr>
      <w:r>
        <w:rPr>
          <w:color w:val="00000A"/>
        </w:rPr>
        <w:t xml:space="preserve">Projekt </w:t>
      </w:r>
      <w:r>
        <w:t xml:space="preserve">będzie wykonany w zakresie i na warunkach określonych w </w:t>
      </w:r>
      <w:r w:rsidRPr="008971C8">
        <w:t>Opisie Przedmiotu Zamówienia, stanowiącym</w:t>
      </w:r>
      <w:r>
        <w:t xml:space="preserve"> integralną część Umowy, zawartym w załączniku </w:t>
      </w:r>
      <w:r w:rsidRPr="003733AE">
        <w:t xml:space="preserve">nr </w:t>
      </w:r>
      <w:r w:rsidR="00F35FD5">
        <w:t>2</w:t>
      </w:r>
      <w:r w:rsidRPr="003733AE">
        <w:t xml:space="preserve"> </w:t>
      </w:r>
      <w:r w:rsidRPr="008971C8">
        <w:t xml:space="preserve">do </w:t>
      </w:r>
      <w:r w:rsidR="00F35FD5">
        <w:t>Zapytania ofertowego</w:t>
      </w:r>
      <w:r w:rsidRPr="008971C8">
        <w:t xml:space="preserve"> (dalej zwanym OPZ)</w:t>
      </w:r>
      <w:r>
        <w:t xml:space="preserve"> oraz w złożonej ofercie Wykonawcy, zgodnie z obowiązującymi przepisami i normami, zasadami wiedzy technicznej i sztuki budowlanej i </w:t>
      </w:r>
      <w:r>
        <w:rPr>
          <w:color w:val="00000A"/>
        </w:rPr>
        <w:t>będzie stanowić dla Zamawiającego pełen i</w:t>
      </w:r>
      <w:r w:rsidR="002A78AF">
        <w:rPr>
          <w:color w:val="00000A"/>
        </w:rPr>
        <w:t> </w:t>
      </w:r>
      <w:r>
        <w:rPr>
          <w:color w:val="00000A"/>
        </w:rPr>
        <w:t>profesjonalny oraz zgodny z Ustawą materiał wyjściowy do udzielenia zamówienia na robotę budowlaną.</w:t>
      </w:r>
      <w:r>
        <w:t xml:space="preserve"> </w:t>
      </w:r>
    </w:p>
    <w:p w14:paraId="199B2DC9" w14:textId="421C1287" w:rsidR="00925394" w:rsidRDefault="00D71037" w:rsidP="0028072D">
      <w:pPr>
        <w:numPr>
          <w:ilvl w:val="0"/>
          <w:numId w:val="27"/>
        </w:numPr>
        <w:spacing w:after="142" w:line="249" w:lineRule="auto"/>
        <w:ind w:left="284" w:hanging="283"/>
        <w:jc w:val="both"/>
      </w:pPr>
      <w:r w:rsidRPr="00B94C1B">
        <w:t>Projekt</w:t>
      </w:r>
      <w:r w:rsidR="00B053DB">
        <w:t>,</w:t>
      </w:r>
      <w:r w:rsidRPr="00B94C1B">
        <w:t xml:space="preserve"> będący przedmiotem Umowy</w:t>
      </w:r>
      <w:r w:rsidR="00B053DB">
        <w:t>,</w:t>
      </w:r>
      <w:r w:rsidRPr="00B94C1B">
        <w:t xml:space="preserve"> </w:t>
      </w:r>
      <w:r w:rsidR="00B94C1B" w:rsidRPr="00B94C1B">
        <w:t xml:space="preserve">będzie służyć Zamawiającemu na potrzeby realizacji zadania inwestycyjnego, </w:t>
      </w:r>
      <w:r w:rsidR="00F35FD5">
        <w:t>o którym mowa w ust. 1</w:t>
      </w:r>
      <w:r w:rsidR="00B94C1B" w:rsidRPr="00B94C1B">
        <w:t xml:space="preserve">. </w:t>
      </w:r>
      <w:r w:rsidR="008971C8">
        <w:rPr>
          <w:rFonts w:asciiTheme="minorHAnsi" w:hAnsiTheme="minorHAnsi" w:cstheme="minorHAnsi"/>
        </w:rPr>
        <w:t xml:space="preserve">Celem zamówienia jest zapewnienie możliwości kompleksowej realizacji </w:t>
      </w:r>
      <w:r w:rsidR="00F35FD5">
        <w:rPr>
          <w:rFonts w:asciiTheme="minorHAnsi" w:hAnsiTheme="minorHAnsi" w:cstheme="minorHAnsi"/>
        </w:rPr>
        <w:t>modernizacji saunarium</w:t>
      </w:r>
      <w:r w:rsidR="008971C8">
        <w:rPr>
          <w:rFonts w:asciiTheme="minorHAnsi" w:hAnsiTheme="minorHAnsi" w:cstheme="minorHAnsi"/>
        </w:rPr>
        <w:t xml:space="preserve"> tj. musi zawierać zakres robót, który będzie niezbędny do wykonania</w:t>
      </w:r>
      <w:r w:rsidR="00B053DB">
        <w:rPr>
          <w:rFonts w:asciiTheme="minorHAnsi" w:hAnsiTheme="minorHAnsi" w:cstheme="minorHAnsi"/>
        </w:rPr>
        <w:t>,</w:t>
      </w:r>
      <w:r w:rsidR="008971C8">
        <w:rPr>
          <w:rFonts w:asciiTheme="minorHAnsi" w:hAnsiTheme="minorHAnsi" w:cstheme="minorHAnsi"/>
        </w:rPr>
        <w:t xml:space="preserve"> aby</w:t>
      </w:r>
      <w:r w:rsidR="00F35FD5">
        <w:rPr>
          <w:rFonts w:asciiTheme="minorHAnsi" w:hAnsiTheme="minorHAnsi" w:cstheme="minorHAnsi"/>
        </w:rPr>
        <w:t xml:space="preserve"> uzyskać wszystkie</w:t>
      </w:r>
      <w:r w:rsidR="008971C8">
        <w:rPr>
          <w:rFonts w:asciiTheme="minorHAnsi" w:hAnsiTheme="minorHAnsi" w:cstheme="minorHAnsi"/>
        </w:rPr>
        <w:t xml:space="preserve"> funkcj</w:t>
      </w:r>
      <w:r w:rsidR="00F35FD5">
        <w:rPr>
          <w:rFonts w:asciiTheme="minorHAnsi" w:hAnsiTheme="minorHAnsi" w:cstheme="minorHAnsi"/>
        </w:rPr>
        <w:t xml:space="preserve">onalności </w:t>
      </w:r>
      <w:r w:rsidR="008971C8">
        <w:rPr>
          <w:rFonts w:asciiTheme="minorHAnsi" w:hAnsiTheme="minorHAnsi" w:cstheme="minorHAnsi"/>
        </w:rPr>
        <w:t xml:space="preserve">zdefiniowane w </w:t>
      </w:r>
      <w:r w:rsidR="00F35FD5">
        <w:rPr>
          <w:rFonts w:asciiTheme="minorHAnsi" w:hAnsiTheme="minorHAnsi" w:cstheme="minorHAnsi"/>
        </w:rPr>
        <w:t>OPZ</w:t>
      </w:r>
      <w:r w:rsidR="008971C8" w:rsidRPr="00743B62">
        <w:rPr>
          <w:rFonts w:asciiTheme="minorHAnsi" w:hAnsiTheme="minorHAnsi" w:cstheme="minorHAnsi"/>
        </w:rPr>
        <w:t>,</w:t>
      </w:r>
      <w:r w:rsidR="008971C8">
        <w:rPr>
          <w:rFonts w:asciiTheme="minorHAnsi" w:hAnsiTheme="minorHAnsi" w:cstheme="minorHAnsi"/>
        </w:rPr>
        <w:t xml:space="preserve"> w</w:t>
      </w:r>
      <w:r w:rsidR="002A78AF">
        <w:rPr>
          <w:rFonts w:asciiTheme="minorHAnsi" w:hAnsiTheme="minorHAnsi" w:cstheme="minorHAnsi"/>
        </w:rPr>
        <w:t> </w:t>
      </w:r>
      <w:r w:rsidR="008971C8">
        <w:rPr>
          <w:rFonts w:asciiTheme="minorHAnsi" w:hAnsiTheme="minorHAnsi" w:cstheme="minorHAnsi"/>
        </w:rPr>
        <w:t>tym</w:t>
      </w:r>
      <w:r w:rsidR="002A78AF">
        <w:rPr>
          <w:rFonts w:asciiTheme="minorHAnsi" w:hAnsiTheme="minorHAnsi" w:cstheme="minorHAnsi"/>
        </w:rPr>
        <w:t> </w:t>
      </w:r>
      <w:r w:rsidR="008971C8">
        <w:rPr>
          <w:rFonts w:asciiTheme="minorHAnsi" w:hAnsiTheme="minorHAnsi" w:cstheme="minorHAnsi"/>
        </w:rPr>
        <w:t>obejmować niezbędną infrastrukturę</w:t>
      </w:r>
      <w:r w:rsidR="00B94C1B" w:rsidRPr="00B94C1B">
        <w:t>.</w:t>
      </w:r>
      <w:r w:rsidR="00AA738E">
        <w:t xml:space="preserve"> </w:t>
      </w:r>
    </w:p>
    <w:p w14:paraId="71382593" w14:textId="77777777" w:rsidR="00925394" w:rsidRDefault="00D71037" w:rsidP="00EE217E">
      <w:pPr>
        <w:pStyle w:val="Nagwek1"/>
        <w:spacing w:before="240"/>
        <w:ind w:left="170" w:right="23" w:hanging="11"/>
      </w:pPr>
      <w:r w:rsidRPr="000A5D80">
        <w:t>§ 3 [szczegółowe warunki wykonania Projektu i świadczenia usługi nadzoru autorskiego]</w:t>
      </w:r>
      <w:r>
        <w:rPr>
          <w:b w:val="0"/>
          <w:color w:val="000000"/>
        </w:rPr>
        <w:t xml:space="preserve"> </w:t>
      </w:r>
    </w:p>
    <w:p w14:paraId="12066307" w14:textId="49FF9331" w:rsidR="00925394" w:rsidRDefault="00D71037" w:rsidP="0028072D">
      <w:pPr>
        <w:numPr>
          <w:ilvl w:val="0"/>
          <w:numId w:val="3"/>
        </w:numPr>
        <w:spacing w:after="142" w:line="248" w:lineRule="auto"/>
        <w:ind w:left="284" w:hanging="283"/>
        <w:jc w:val="both"/>
      </w:pPr>
      <w:r>
        <w:t>Wykonawca</w:t>
      </w:r>
      <w:r>
        <w:rPr>
          <w:color w:val="00000A"/>
        </w:rPr>
        <w:t xml:space="preserve">, w ramach realizacji przedmiotu Umowy: </w:t>
      </w:r>
    </w:p>
    <w:p w14:paraId="1A11C94E" w14:textId="698A9F60" w:rsidR="00925394" w:rsidRDefault="00D71037" w:rsidP="0028072D">
      <w:pPr>
        <w:numPr>
          <w:ilvl w:val="1"/>
          <w:numId w:val="3"/>
        </w:numPr>
        <w:spacing w:after="83" w:line="248" w:lineRule="auto"/>
        <w:ind w:left="567" w:hanging="284"/>
        <w:jc w:val="both"/>
      </w:pPr>
      <w:r>
        <w:rPr>
          <w:color w:val="00000A"/>
        </w:rPr>
        <w:t xml:space="preserve">zapewnia, że Projekt, na dzień </w:t>
      </w:r>
      <w:r w:rsidR="002252DC">
        <w:rPr>
          <w:color w:val="00000A"/>
        </w:rPr>
        <w:t xml:space="preserve">jego </w:t>
      </w:r>
      <w:r>
        <w:rPr>
          <w:color w:val="00000A"/>
        </w:rPr>
        <w:t xml:space="preserve">odbioru, będzie spełniał wymagania wszystkich obowiązujących przepisów prawa, obowiązujących norm, zasad wiedzy technicznej oraz założeń zawartych w Umowie, </w:t>
      </w:r>
    </w:p>
    <w:p w14:paraId="37646CEF" w14:textId="06110676" w:rsidR="00925394" w:rsidRDefault="00D71037" w:rsidP="0028072D">
      <w:pPr>
        <w:numPr>
          <w:ilvl w:val="1"/>
          <w:numId w:val="3"/>
        </w:numPr>
        <w:spacing w:after="88" w:line="248" w:lineRule="auto"/>
        <w:ind w:left="567" w:hanging="284"/>
        <w:jc w:val="both"/>
      </w:pPr>
      <w:r>
        <w:rPr>
          <w:color w:val="00000A"/>
        </w:rPr>
        <w:t>oświadcza, że posiada odpowiednią wiedzę, umiejętności i doświadczenie umożliwiające wykonanie Projektu z najwyższą zawodową starannością, przy czym Wykonawca oświadcza, że</w:t>
      </w:r>
      <w:r w:rsidR="002A78AF">
        <w:rPr>
          <w:color w:val="00000A"/>
        </w:rPr>
        <w:t> </w:t>
      </w:r>
      <w:r>
        <w:rPr>
          <w:color w:val="00000A"/>
        </w:rPr>
        <w:t>dysponuje osobami zdolnymi do wykonania Projektu,</w:t>
      </w:r>
      <w:r>
        <w:t xml:space="preserve"> </w:t>
      </w:r>
    </w:p>
    <w:p w14:paraId="22B3DE20" w14:textId="56319583" w:rsidR="00925394" w:rsidRDefault="00D71037" w:rsidP="0028072D">
      <w:pPr>
        <w:numPr>
          <w:ilvl w:val="1"/>
          <w:numId w:val="3"/>
        </w:numPr>
        <w:spacing w:after="83" w:line="249" w:lineRule="auto"/>
        <w:ind w:left="567" w:hanging="284"/>
        <w:jc w:val="both"/>
      </w:pPr>
      <w:r>
        <w:t xml:space="preserve">przed przystąpieniem do projektowania przeanalizuje posiadaną przez Zamawiającego </w:t>
      </w:r>
      <w:r>
        <w:rPr>
          <w:color w:val="00000A"/>
        </w:rPr>
        <w:t>dokumentację</w:t>
      </w:r>
      <w:r>
        <w:t xml:space="preserve"> techniczną (w tym dokumenty, o których mowa </w:t>
      </w:r>
      <w:r w:rsidRPr="00FC5A51">
        <w:t xml:space="preserve">w </w:t>
      </w:r>
      <w:r w:rsidR="00FC5A51" w:rsidRPr="008971C8">
        <w:t>Rozdziale</w:t>
      </w:r>
      <w:r w:rsidRPr="008971C8">
        <w:t xml:space="preserve"> I pkt </w:t>
      </w:r>
      <w:r w:rsidR="008971C8" w:rsidRPr="008971C8">
        <w:t>3</w:t>
      </w:r>
      <w:r w:rsidRPr="008971C8">
        <w:t xml:space="preserve"> OPZ)</w:t>
      </w:r>
      <w:r>
        <w:t xml:space="preserve"> oraz</w:t>
      </w:r>
      <w:r w:rsidR="002A78AF">
        <w:t> </w:t>
      </w:r>
      <w:r>
        <w:t xml:space="preserve">dokona wizji lokalnej, </w:t>
      </w:r>
    </w:p>
    <w:p w14:paraId="695D282C" w14:textId="4741A8B8" w:rsidR="00925394" w:rsidRDefault="00D71037" w:rsidP="0028072D">
      <w:pPr>
        <w:numPr>
          <w:ilvl w:val="1"/>
          <w:numId w:val="3"/>
        </w:numPr>
        <w:spacing w:after="83" w:line="249" w:lineRule="auto"/>
        <w:ind w:left="567" w:hanging="284"/>
        <w:jc w:val="both"/>
      </w:pPr>
      <w:r>
        <w:t>zobowiązuje się do konsultowania z osobami wskazanymi w § 11 rozwiązań projektowych w</w:t>
      </w:r>
      <w:r w:rsidR="002A78AF">
        <w:t> </w:t>
      </w:r>
      <w:r>
        <w:t>zakresie istotnych elementów mających wpływ na poprawność wykonania przedmiotu Umowy, funkcjonalność budynku, koszty, w tym przedstawienia ewentualnych propozycji technologii, wyrobów lub sposobów realizacji robót budowlanych, które mogą w istotny sposób wpłynąć na obniżenie kosztów realizacji zadania inwestycyjnego lub kosztów eksploatacji,</w:t>
      </w:r>
    </w:p>
    <w:p w14:paraId="3BD7D77D" w14:textId="73BBA5E5" w:rsidR="00925394" w:rsidRDefault="00D71037" w:rsidP="0028072D">
      <w:pPr>
        <w:numPr>
          <w:ilvl w:val="1"/>
          <w:numId w:val="3"/>
        </w:numPr>
        <w:spacing w:after="83" w:line="249" w:lineRule="auto"/>
        <w:ind w:left="567" w:hanging="284"/>
        <w:jc w:val="both"/>
      </w:pPr>
      <w:r>
        <w:lastRenderedPageBreak/>
        <w:t xml:space="preserve">będzie </w:t>
      </w:r>
      <w:r w:rsidRPr="00982015">
        <w:rPr>
          <w:color w:val="00000A"/>
        </w:rPr>
        <w:t>świadczył</w:t>
      </w:r>
      <w:r>
        <w:t xml:space="preserve"> usługę nadzoru autorskiego w latach </w:t>
      </w:r>
      <w:r w:rsidRPr="00F87D34">
        <w:t>202</w:t>
      </w:r>
      <w:r w:rsidR="00E90651" w:rsidRPr="00F87D34">
        <w:t>5</w:t>
      </w:r>
      <w:r w:rsidRPr="00F87D34">
        <w:t>-202</w:t>
      </w:r>
      <w:r w:rsidR="00855E00" w:rsidRPr="00F87D34">
        <w:t>6</w:t>
      </w:r>
      <w:r w:rsidRPr="00F87D34">
        <w:t xml:space="preserve"> (z zastrzeżeniem §</w:t>
      </w:r>
      <w:r w:rsidR="00E90651" w:rsidRPr="00F87D34">
        <w:t xml:space="preserve"> </w:t>
      </w:r>
      <w:r w:rsidRPr="00F87D34">
        <w:t xml:space="preserve">5 ust. 2 pkt </w:t>
      </w:r>
      <w:r w:rsidR="00C91554">
        <w:t>5</w:t>
      </w:r>
      <w:r w:rsidRPr="00F87D34">
        <w:t>, zgodnie z obowiązującymi przepisami podczas realizacji robót budowlanych zaplanowanych do realizacji w tych latach. Nadzór au</w:t>
      </w:r>
      <w:r>
        <w:t xml:space="preserve">torski będzie świadczony w oparciu o Projekt, </w:t>
      </w:r>
      <w:r w:rsidR="002252DC">
        <w:t xml:space="preserve">a </w:t>
      </w:r>
      <w:r>
        <w:t xml:space="preserve">w </w:t>
      </w:r>
      <w:r w:rsidR="002252DC">
        <w:t xml:space="preserve">jego </w:t>
      </w:r>
      <w:r>
        <w:t xml:space="preserve">ramach zobowiązuje się w szczególności do </w:t>
      </w:r>
      <w:r w:rsidRPr="00982015">
        <w:rPr>
          <w:color w:val="00000A"/>
        </w:rPr>
        <w:t>wykonywania obowiązków projektanta w zakresie sprawowania nadzoru autorskiego zgodnie z obowiązującymi przepisami, a w tym obecności w</w:t>
      </w:r>
      <w:r w:rsidR="002A78AF">
        <w:rPr>
          <w:color w:val="00000A"/>
        </w:rPr>
        <w:t> </w:t>
      </w:r>
      <w:r w:rsidRPr="00982015">
        <w:rPr>
          <w:color w:val="00000A"/>
        </w:rPr>
        <w:t>miejscu realizacji inwestycji na podstawie Projektu na każde wezwanie Zamawiającego, dokonane za pomocą telefonu, poczty elektronicznej lub pisemnie, nie później niż 2 dni od chwili wezwania. Wykonawca zobowiązuje się do wykonywania na rzecz Zamawiającego zadań związanych z pełnieniem funkcji nadzoru autorskiego</w:t>
      </w:r>
      <w:r w:rsidR="00982015" w:rsidRPr="00982015">
        <w:rPr>
          <w:color w:val="00000A"/>
        </w:rPr>
        <w:t xml:space="preserve"> </w:t>
      </w:r>
      <w:r w:rsidRPr="00982015">
        <w:rPr>
          <w:color w:val="00000A"/>
        </w:rPr>
        <w:t>zgodnie z potrzebami Zamawiającego, w</w:t>
      </w:r>
      <w:r w:rsidR="002A78AF">
        <w:rPr>
          <w:color w:val="00000A"/>
        </w:rPr>
        <w:t> </w:t>
      </w:r>
      <w:r w:rsidRPr="00982015">
        <w:rPr>
          <w:color w:val="00000A"/>
        </w:rPr>
        <w:t xml:space="preserve">zakresie niezbędnym do zapewnienia należytego nadzoru nad realizacją </w:t>
      </w:r>
      <w:r w:rsidRPr="00C629CF">
        <w:rPr>
          <w:color w:val="00000A"/>
        </w:rPr>
        <w:t xml:space="preserve">robót budowlanych w oparciu o Projekt oraz zgodnie z zasadami określonymi w </w:t>
      </w:r>
      <w:r w:rsidR="00FC5A51" w:rsidRPr="00C629CF">
        <w:t>Rozdziale</w:t>
      </w:r>
      <w:r w:rsidRPr="00C629CF">
        <w:rPr>
          <w:color w:val="00000A"/>
        </w:rPr>
        <w:t xml:space="preserve"> I</w:t>
      </w:r>
      <w:r w:rsidR="00571649">
        <w:rPr>
          <w:color w:val="00000A"/>
        </w:rPr>
        <w:t>II</w:t>
      </w:r>
      <w:r w:rsidRPr="00C629CF">
        <w:rPr>
          <w:color w:val="00000A"/>
        </w:rPr>
        <w:t xml:space="preserve"> pkt 2 </w:t>
      </w:r>
      <w:proofErr w:type="spellStart"/>
      <w:r w:rsidRPr="00F87D34">
        <w:rPr>
          <w:color w:val="00000A"/>
        </w:rPr>
        <w:t>ppkt</w:t>
      </w:r>
      <w:proofErr w:type="spellEnd"/>
      <w:r w:rsidRPr="00F87D34">
        <w:rPr>
          <w:color w:val="00000A"/>
        </w:rPr>
        <w:t xml:space="preserve"> </w:t>
      </w:r>
      <w:r w:rsidR="00C91554">
        <w:rPr>
          <w:color w:val="00000A"/>
        </w:rPr>
        <w:t>5</w:t>
      </w:r>
      <w:r w:rsidRPr="00C629CF">
        <w:rPr>
          <w:color w:val="00000A"/>
        </w:rPr>
        <w:t xml:space="preserve"> OPZ.</w:t>
      </w:r>
      <w:r w:rsidRPr="00982015">
        <w:rPr>
          <w:color w:val="00000A"/>
        </w:rPr>
        <w:t xml:space="preserve"> </w:t>
      </w:r>
    </w:p>
    <w:p w14:paraId="6272A1DC" w14:textId="00D82B05" w:rsidR="00925394" w:rsidRDefault="00D71037" w:rsidP="0028072D">
      <w:pPr>
        <w:numPr>
          <w:ilvl w:val="0"/>
          <w:numId w:val="3"/>
        </w:numPr>
        <w:spacing w:after="142" w:line="248" w:lineRule="auto"/>
        <w:ind w:left="284" w:hanging="283"/>
        <w:jc w:val="both"/>
      </w:pPr>
      <w:r>
        <w:t xml:space="preserve">Zamawiający przekaże Wykonawcy, w terminie do 3 dni roboczych od daty zawarcia Umowy, dokumenty będące w posiadaniu Zamawiającego, o których mowa </w:t>
      </w:r>
      <w:r w:rsidR="00FC5A51" w:rsidRPr="0028072D">
        <w:t xml:space="preserve">w </w:t>
      </w:r>
      <w:r w:rsidR="00FC5A51" w:rsidRPr="00C629CF">
        <w:t>Rozdziale</w:t>
      </w:r>
      <w:r w:rsidR="00FC5A51" w:rsidRPr="0028072D">
        <w:t xml:space="preserve"> </w:t>
      </w:r>
      <w:r w:rsidRPr="00C629CF">
        <w:t xml:space="preserve">I pkt </w:t>
      </w:r>
      <w:r w:rsidR="00C629CF" w:rsidRPr="00C629CF">
        <w:t>3</w:t>
      </w:r>
      <w:r w:rsidRPr="00C629CF">
        <w:t xml:space="preserve"> OPZ</w:t>
      </w:r>
      <w:r w:rsidRPr="0028072D">
        <w:t xml:space="preserve">. </w:t>
      </w:r>
      <w:r>
        <w:t xml:space="preserve">Ponadto obowiązkiem Zamawiającego jest: </w:t>
      </w:r>
    </w:p>
    <w:p w14:paraId="60B8E807" w14:textId="77777777" w:rsidR="006505B6" w:rsidRDefault="00D71037" w:rsidP="0028072D">
      <w:pPr>
        <w:numPr>
          <w:ilvl w:val="1"/>
          <w:numId w:val="3"/>
        </w:numPr>
        <w:spacing w:after="83" w:line="249" w:lineRule="auto"/>
        <w:ind w:left="567" w:hanging="283"/>
        <w:jc w:val="both"/>
      </w:pPr>
      <w:r>
        <w:t xml:space="preserve">udostępnienie Wykonawcy wszystkich informacji niezbędnych do wykonania przedmiotu Umowy, </w:t>
      </w:r>
    </w:p>
    <w:p w14:paraId="62B871C0" w14:textId="52115D6B" w:rsidR="00925394" w:rsidRDefault="00D71037" w:rsidP="0028072D">
      <w:pPr>
        <w:numPr>
          <w:ilvl w:val="1"/>
          <w:numId w:val="3"/>
        </w:numPr>
        <w:spacing w:after="83" w:line="249" w:lineRule="auto"/>
        <w:ind w:left="567" w:hanging="283"/>
        <w:jc w:val="both"/>
      </w:pPr>
      <w:r>
        <w:t xml:space="preserve">stała współpraca w zakresie wykonywania przedmiotu Umowy. </w:t>
      </w:r>
    </w:p>
    <w:p w14:paraId="58F0C41E" w14:textId="77777777" w:rsidR="00925394" w:rsidRDefault="00D71037" w:rsidP="0028072D">
      <w:pPr>
        <w:numPr>
          <w:ilvl w:val="0"/>
          <w:numId w:val="3"/>
        </w:numPr>
        <w:spacing w:after="142" w:line="248" w:lineRule="auto"/>
        <w:ind w:left="284" w:hanging="283"/>
        <w:jc w:val="both"/>
      </w:pPr>
      <w:r>
        <w:t xml:space="preserve">Projekt będzie składać się z następujących opracowań: </w:t>
      </w:r>
    </w:p>
    <w:p w14:paraId="00A1C7AE" w14:textId="45321129" w:rsidR="00EF0674" w:rsidRDefault="00EF0674" w:rsidP="0028072D">
      <w:pPr>
        <w:numPr>
          <w:ilvl w:val="1"/>
          <w:numId w:val="3"/>
        </w:numPr>
        <w:spacing w:after="10" w:line="249" w:lineRule="auto"/>
        <w:ind w:left="567" w:hanging="283"/>
        <w:jc w:val="both"/>
      </w:pPr>
      <w:r>
        <w:t>Projektu budowlanego (dla części dotyczącej ogrodu zimowego), który musi spełniać wymagania niezbędne do uzyskania decyzji o pozwoleniu na budowę,</w:t>
      </w:r>
      <w:r w:rsidRPr="002258A8">
        <w:t xml:space="preserve"> </w:t>
      </w:r>
      <w:r>
        <w:t xml:space="preserve">o którym mowa </w:t>
      </w:r>
      <w:r w:rsidRPr="00FC5A51">
        <w:rPr>
          <w:color w:val="00000A"/>
        </w:rPr>
        <w:t xml:space="preserve">w </w:t>
      </w:r>
      <w:r w:rsidRPr="00FC5A51">
        <w:t>Rozdziale</w:t>
      </w:r>
      <w:r w:rsidRPr="00FC5A51">
        <w:rPr>
          <w:color w:val="00000A"/>
        </w:rPr>
        <w:t xml:space="preserve"> </w:t>
      </w:r>
      <w:r w:rsidRPr="00FC5A51">
        <w:t>I</w:t>
      </w:r>
      <w:r>
        <w:t>II</w:t>
      </w:r>
      <w:r w:rsidRPr="00FC5A51">
        <w:t xml:space="preserve"> </w:t>
      </w:r>
      <w:r w:rsidRPr="00EF0674">
        <w:t xml:space="preserve">pkt 2 </w:t>
      </w:r>
      <w:proofErr w:type="spellStart"/>
      <w:r w:rsidRPr="00EF0674">
        <w:t>ppkt</w:t>
      </w:r>
      <w:proofErr w:type="spellEnd"/>
      <w:r w:rsidRPr="00EF0674">
        <w:t xml:space="preserve"> </w:t>
      </w:r>
      <w:r>
        <w:t>1 OPZ,</w:t>
      </w:r>
    </w:p>
    <w:p w14:paraId="22DB077F" w14:textId="5C54983B" w:rsidR="00E528B4" w:rsidRDefault="00D71037" w:rsidP="0028072D">
      <w:pPr>
        <w:numPr>
          <w:ilvl w:val="1"/>
          <w:numId w:val="3"/>
        </w:numPr>
        <w:spacing w:after="10" w:line="249" w:lineRule="auto"/>
        <w:ind w:left="567" w:hanging="283"/>
        <w:jc w:val="both"/>
      </w:pPr>
      <w:r>
        <w:t xml:space="preserve">Projektu wykonawczego </w:t>
      </w:r>
      <w:r w:rsidRPr="00F87D34">
        <w:t xml:space="preserve">zawierającego część opisową i rysunkową, </w:t>
      </w:r>
      <w:r w:rsidR="00E528B4" w:rsidRPr="00F87D34">
        <w:t xml:space="preserve">o których mowa </w:t>
      </w:r>
      <w:r w:rsidR="00E528B4" w:rsidRPr="00F87D34">
        <w:rPr>
          <w:color w:val="00000A"/>
        </w:rPr>
        <w:t xml:space="preserve">w </w:t>
      </w:r>
      <w:r w:rsidR="00E528B4" w:rsidRPr="00F87D34">
        <w:t>Rozdziale</w:t>
      </w:r>
      <w:r w:rsidR="00E528B4" w:rsidRPr="00F87D34">
        <w:rPr>
          <w:color w:val="00000A"/>
        </w:rPr>
        <w:t xml:space="preserve"> </w:t>
      </w:r>
      <w:r w:rsidR="00E528B4" w:rsidRPr="00F87D34">
        <w:t>I</w:t>
      </w:r>
      <w:r w:rsidR="00571649" w:rsidRPr="00F87D34">
        <w:t>II</w:t>
      </w:r>
      <w:r w:rsidR="00E528B4" w:rsidRPr="00F87D34">
        <w:t xml:space="preserve"> pkt 2 </w:t>
      </w:r>
      <w:proofErr w:type="spellStart"/>
      <w:r w:rsidR="00E528B4" w:rsidRPr="00F87D34">
        <w:t>ppkt</w:t>
      </w:r>
      <w:proofErr w:type="spellEnd"/>
      <w:r w:rsidR="00E528B4" w:rsidRPr="00F87D34">
        <w:t xml:space="preserve"> </w:t>
      </w:r>
      <w:r w:rsidR="00C91554">
        <w:t>3</w:t>
      </w:r>
      <w:r w:rsidR="00EF0674" w:rsidRPr="00F87D34">
        <w:t xml:space="preserve"> </w:t>
      </w:r>
      <w:r w:rsidR="00E528B4" w:rsidRPr="00F87D34">
        <w:t>OPZ,</w:t>
      </w:r>
      <w:r w:rsidR="00E528B4">
        <w:t xml:space="preserve"> </w:t>
      </w:r>
    </w:p>
    <w:p w14:paraId="53A4CE9A" w14:textId="658A9989" w:rsidR="00925394" w:rsidRDefault="00D71037" w:rsidP="0028072D">
      <w:pPr>
        <w:numPr>
          <w:ilvl w:val="1"/>
          <w:numId w:val="3"/>
        </w:numPr>
        <w:spacing w:after="111" w:line="249" w:lineRule="auto"/>
        <w:ind w:left="567" w:hanging="283"/>
        <w:jc w:val="both"/>
      </w:pPr>
      <w:r>
        <w:t>Specyfikacj</w:t>
      </w:r>
      <w:r w:rsidR="003733AE">
        <w:t>i</w:t>
      </w:r>
      <w:r>
        <w:t xml:space="preserve"> Techniczn</w:t>
      </w:r>
      <w:r w:rsidR="003733AE">
        <w:t>ych</w:t>
      </w:r>
      <w:r>
        <w:t xml:space="preserve"> Wykonania i Odbioru Robót, kosztorys</w:t>
      </w:r>
      <w:r w:rsidR="003733AE">
        <w:t>ów</w:t>
      </w:r>
      <w:r>
        <w:t xml:space="preserve"> inwestorski</w:t>
      </w:r>
      <w:r w:rsidR="003733AE">
        <w:t>ch</w:t>
      </w:r>
      <w:r>
        <w:t xml:space="preserve"> i</w:t>
      </w:r>
      <w:r w:rsidR="002A78AF">
        <w:t> </w:t>
      </w:r>
      <w:r>
        <w:t>przedmiar</w:t>
      </w:r>
      <w:r w:rsidR="003733AE">
        <w:t>ów</w:t>
      </w:r>
      <w:r>
        <w:t xml:space="preserve"> robót</w:t>
      </w:r>
      <w:r w:rsidR="002258A8">
        <w:t>,</w:t>
      </w:r>
      <w:r w:rsidR="002258A8" w:rsidRPr="002258A8">
        <w:t xml:space="preserve"> </w:t>
      </w:r>
      <w:r w:rsidR="002258A8">
        <w:t>o który</w:t>
      </w:r>
      <w:r w:rsidR="00D523B0">
        <w:t>ch</w:t>
      </w:r>
      <w:r w:rsidR="002258A8">
        <w:t xml:space="preserve"> mowa </w:t>
      </w:r>
      <w:r w:rsidR="00FC5A51" w:rsidRPr="00FC5A51">
        <w:rPr>
          <w:color w:val="00000A"/>
        </w:rPr>
        <w:t xml:space="preserve">w </w:t>
      </w:r>
      <w:r w:rsidR="00FC5A51" w:rsidRPr="00FC5A51">
        <w:t>Rozdziale</w:t>
      </w:r>
      <w:r w:rsidR="00FC5A51" w:rsidRPr="00FC5A51">
        <w:rPr>
          <w:color w:val="00000A"/>
        </w:rPr>
        <w:t xml:space="preserve"> </w:t>
      </w:r>
      <w:r w:rsidR="002258A8" w:rsidRPr="00FC5A51">
        <w:t>I</w:t>
      </w:r>
      <w:r w:rsidR="00571649">
        <w:t>II</w:t>
      </w:r>
      <w:r w:rsidR="002258A8" w:rsidRPr="00FC5A51">
        <w:t xml:space="preserve"> pkt</w:t>
      </w:r>
      <w:r w:rsidR="002258A8" w:rsidRPr="00F87D34">
        <w:t xml:space="preserve"> 2 </w:t>
      </w:r>
      <w:proofErr w:type="spellStart"/>
      <w:r w:rsidR="002258A8" w:rsidRPr="00F87D34">
        <w:t>ppkt</w:t>
      </w:r>
      <w:proofErr w:type="spellEnd"/>
      <w:r w:rsidR="002258A8" w:rsidRPr="00F87D34">
        <w:t xml:space="preserve"> </w:t>
      </w:r>
      <w:r w:rsidR="00C91554">
        <w:t>4</w:t>
      </w:r>
      <w:r w:rsidR="00EF0674" w:rsidRPr="00F87D34">
        <w:t xml:space="preserve"> </w:t>
      </w:r>
      <w:r w:rsidR="002258A8" w:rsidRPr="00F87D34">
        <w:t>OPZ</w:t>
      </w:r>
      <w:r w:rsidRPr="00F87D34">
        <w:t>.</w:t>
      </w:r>
      <w:r>
        <w:t xml:space="preserve"> </w:t>
      </w:r>
    </w:p>
    <w:p w14:paraId="58D8D10F" w14:textId="11310140" w:rsidR="00925394" w:rsidRPr="00C629CF" w:rsidRDefault="00D71037" w:rsidP="0028072D">
      <w:pPr>
        <w:numPr>
          <w:ilvl w:val="0"/>
          <w:numId w:val="3"/>
        </w:numPr>
        <w:spacing w:after="142" w:line="248" w:lineRule="auto"/>
        <w:ind w:left="284" w:hanging="283"/>
        <w:jc w:val="both"/>
      </w:pPr>
      <w:bookmarkStart w:id="0" w:name="_Hlk185423267"/>
      <w:r w:rsidRPr="00FC5A51">
        <w:t xml:space="preserve">Przedmiot Umowy będzie realizowany w podziale na następujące </w:t>
      </w:r>
      <w:r w:rsidR="00FC5A51">
        <w:t>Części</w:t>
      </w:r>
      <w:r w:rsidRPr="00FC5A51">
        <w:t xml:space="preserve"> określone </w:t>
      </w:r>
      <w:r w:rsidR="00FC5A51" w:rsidRPr="0028072D">
        <w:t xml:space="preserve">w </w:t>
      </w:r>
      <w:r w:rsidR="00FC5A51" w:rsidRPr="00FC5A51">
        <w:t>Rozdziale</w:t>
      </w:r>
      <w:r w:rsidR="00FC5A51" w:rsidRPr="0028072D">
        <w:t xml:space="preserve"> </w:t>
      </w:r>
      <w:r w:rsidRPr="00FC5A51">
        <w:t>I</w:t>
      </w:r>
      <w:r w:rsidR="00571649">
        <w:t>II</w:t>
      </w:r>
      <w:r w:rsidRPr="00FC5A51">
        <w:t xml:space="preserve"> pkt 1 </w:t>
      </w:r>
      <w:r w:rsidRPr="00C629CF">
        <w:t xml:space="preserve">OPZ: </w:t>
      </w:r>
    </w:p>
    <w:p w14:paraId="59BB4556" w14:textId="6B89428C" w:rsidR="00940D05" w:rsidRPr="003224A2" w:rsidRDefault="00940D05" w:rsidP="0028072D">
      <w:pPr>
        <w:numPr>
          <w:ilvl w:val="1"/>
          <w:numId w:val="3"/>
        </w:numPr>
        <w:spacing w:after="142" w:line="249" w:lineRule="auto"/>
        <w:ind w:left="567" w:hanging="283"/>
        <w:jc w:val="both"/>
      </w:pPr>
      <w:r w:rsidRPr="003224A2">
        <w:t>Część I – wykonanie projektu budowlanego (</w:t>
      </w:r>
      <w:r w:rsidRPr="003224A2">
        <w:rPr>
          <w:rFonts w:asciiTheme="minorHAnsi" w:hAnsiTheme="minorHAnsi" w:cstheme="minorHAnsi"/>
          <w:iCs/>
          <w:lang w:eastAsia="ar-SA"/>
        </w:rPr>
        <w:t>dla części dotyczącej ogrodu zimowego),</w:t>
      </w:r>
    </w:p>
    <w:p w14:paraId="0873DCC7" w14:textId="64889357" w:rsidR="00F16E5A" w:rsidRPr="003224A2" w:rsidRDefault="00F16E5A" w:rsidP="0028072D">
      <w:pPr>
        <w:numPr>
          <w:ilvl w:val="1"/>
          <w:numId w:val="3"/>
        </w:numPr>
        <w:spacing w:after="142" w:line="249" w:lineRule="auto"/>
        <w:ind w:left="567" w:hanging="283"/>
        <w:jc w:val="both"/>
      </w:pPr>
      <w:r w:rsidRPr="003224A2">
        <w:t xml:space="preserve">Część II – </w:t>
      </w:r>
      <w:r w:rsidRPr="003224A2">
        <w:rPr>
          <w:rFonts w:asciiTheme="minorHAnsi" w:hAnsiTheme="minorHAnsi" w:cstheme="minorHAnsi"/>
          <w:iCs/>
          <w:lang w:eastAsia="ar-SA"/>
        </w:rPr>
        <w:t>uzyskanie wymaganych pozwoleń administracyjnych,</w:t>
      </w:r>
    </w:p>
    <w:p w14:paraId="2188DEFE" w14:textId="562304DA" w:rsidR="00925394" w:rsidRDefault="00B13692" w:rsidP="0028072D">
      <w:pPr>
        <w:numPr>
          <w:ilvl w:val="1"/>
          <w:numId w:val="3"/>
        </w:numPr>
        <w:spacing w:after="142" w:line="249" w:lineRule="auto"/>
        <w:ind w:left="567" w:hanging="283"/>
        <w:jc w:val="both"/>
      </w:pPr>
      <w:r w:rsidRPr="00B13692">
        <w:t xml:space="preserve">Część </w:t>
      </w:r>
      <w:r w:rsidR="00940D05">
        <w:t>I</w:t>
      </w:r>
      <w:r w:rsidR="00F16E5A">
        <w:t>I</w:t>
      </w:r>
      <w:r w:rsidRPr="00B13692">
        <w:t xml:space="preserve">I </w:t>
      </w:r>
      <w:r w:rsidR="00D71037" w:rsidRPr="00B13692">
        <w:t xml:space="preserve">– </w:t>
      </w:r>
      <w:r w:rsidRPr="00B13692">
        <w:t>wykonanie projektu wykonawczego</w:t>
      </w:r>
      <w:r w:rsidR="002252DC">
        <w:t>;</w:t>
      </w:r>
      <w:r w:rsidRPr="00B13692">
        <w:t xml:space="preserve"> </w:t>
      </w:r>
    </w:p>
    <w:p w14:paraId="5799DF11" w14:textId="11764BB5" w:rsidR="00E528B4" w:rsidRDefault="00E528B4" w:rsidP="0028072D">
      <w:pPr>
        <w:numPr>
          <w:ilvl w:val="1"/>
          <w:numId w:val="3"/>
        </w:numPr>
        <w:spacing w:after="142" w:line="249" w:lineRule="auto"/>
        <w:ind w:left="567" w:hanging="283"/>
        <w:jc w:val="both"/>
      </w:pPr>
      <w:r w:rsidRPr="00B13692">
        <w:t>Część I</w:t>
      </w:r>
      <w:r w:rsidR="00F16E5A">
        <w:t>V</w:t>
      </w:r>
      <w:r w:rsidRPr="00B13692">
        <w:t xml:space="preserve"> – wykonanie </w:t>
      </w:r>
      <w:r w:rsidRPr="00E528B4">
        <w:t>STWIOR, przedmiarów, kosztorysów inwestorskich</w:t>
      </w:r>
      <w:r w:rsidR="002252DC">
        <w:t>;</w:t>
      </w:r>
    </w:p>
    <w:p w14:paraId="1ADF8926" w14:textId="647AD7F2" w:rsidR="00925394" w:rsidRPr="00B13692" w:rsidRDefault="00B13692" w:rsidP="0028072D">
      <w:pPr>
        <w:numPr>
          <w:ilvl w:val="1"/>
          <w:numId w:val="3"/>
        </w:numPr>
        <w:spacing w:after="142" w:line="249" w:lineRule="auto"/>
        <w:ind w:left="567" w:hanging="283"/>
        <w:jc w:val="both"/>
      </w:pPr>
      <w:r w:rsidRPr="00B13692">
        <w:t xml:space="preserve">Część </w:t>
      </w:r>
      <w:r w:rsidR="00940D05">
        <w:t>V</w:t>
      </w:r>
      <w:r w:rsidR="00D71037" w:rsidRPr="00B13692">
        <w:t xml:space="preserve"> – świadczenie usługi nadzoru autorskiego</w:t>
      </w:r>
      <w:r w:rsidR="002252DC">
        <w:t>.</w:t>
      </w:r>
      <w:r w:rsidR="00D71037" w:rsidRPr="00B13692">
        <w:t xml:space="preserve"> </w:t>
      </w:r>
    </w:p>
    <w:bookmarkEnd w:id="0"/>
    <w:p w14:paraId="0C9D263D" w14:textId="54CB0AC8" w:rsidR="00925394" w:rsidRDefault="00D71037" w:rsidP="0028072D">
      <w:pPr>
        <w:numPr>
          <w:ilvl w:val="0"/>
          <w:numId w:val="3"/>
        </w:numPr>
        <w:spacing w:after="142" w:line="248" w:lineRule="auto"/>
        <w:ind w:left="284" w:hanging="283"/>
        <w:jc w:val="both"/>
      </w:pPr>
      <w:r>
        <w:t>Wykonawca</w:t>
      </w:r>
      <w:r w:rsidRPr="0028072D">
        <w:t xml:space="preserve">, </w:t>
      </w:r>
      <w:r>
        <w:t xml:space="preserve">w ramach realizacji przedmiotu Umowy </w:t>
      </w:r>
      <w:r w:rsidR="002252DC">
        <w:t xml:space="preserve">jest </w:t>
      </w:r>
      <w:r>
        <w:t xml:space="preserve">zobowiązany do: </w:t>
      </w:r>
    </w:p>
    <w:p w14:paraId="03D0A4D1" w14:textId="0C69886E" w:rsidR="00925394" w:rsidRDefault="00244E11" w:rsidP="0028072D">
      <w:pPr>
        <w:numPr>
          <w:ilvl w:val="1"/>
          <w:numId w:val="3"/>
        </w:numPr>
        <w:spacing w:after="108" w:line="249" w:lineRule="auto"/>
        <w:ind w:left="567" w:hanging="284"/>
        <w:jc w:val="both"/>
      </w:pPr>
      <w:r>
        <w:t>u</w:t>
      </w:r>
      <w:r w:rsidR="00D71037">
        <w:t xml:space="preserve">zgodnienia z </w:t>
      </w:r>
      <w:r w:rsidR="00571649">
        <w:t>2</w:t>
      </w:r>
      <w:r w:rsidR="00961B8E">
        <w:t xml:space="preserve"> dniowym </w:t>
      </w:r>
      <w:r w:rsidR="00D71037">
        <w:t xml:space="preserve">wyprzedzeniem, z osobami wskazanymi w § 11 Umowy, planowanych terminów dokonywania pomiarów lub wizji w poszczególnych częściach budynku </w:t>
      </w:r>
      <w:r w:rsidR="00107E42">
        <w:t>(jeśli będzie taka potrzeba)</w:t>
      </w:r>
      <w:r w:rsidR="00D71037">
        <w:t xml:space="preserve">, </w:t>
      </w:r>
    </w:p>
    <w:p w14:paraId="764F914E" w14:textId="47A39B68" w:rsidR="00925394" w:rsidRDefault="00D71037" w:rsidP="0028072D">
      <w:pPr>
        <w:numPr>
          <w:ilvl w:val="1"/>
          <w:numId w:val="3"/>
        </w:numPr>
        <w:spacing w:after="142" w:line="249" w:lineRule="auto"/>
        <w:ind w:left="567" w:hanging="284"/>
        <w:jc w:val="both"/>
      </w:pPr>
      <w:r>
        <w:t>niezwłocznego informowania Przedstawicieli Zamawiającego (wskazanych w § 11 Umowy) o</w:t>
      </w:r>
      <w:r w:rsidR="002A78AF">
        <w:t> </w:t>
      </w:r>
      <w:r>
        <w:t xml:space="preserve">innych zdarzeniach, które utrudniają lub uniemożliwiają terminowe wykonanie Projektu, </w:t>
      </w:r>
    </w:p>
    <w:p w14:paraId="6586640E" w14:textId="0A6642AA" w:rsidR="00925394" w:rsidRDefault="00D71037" w:rsidP="0028072D">
      <w:pPr>
        <w:numPr>
          <w:ilvl w:val="1"/>
          <w:numId w:val="3"/>
        </w:numPr>
        <w:spacing w:after="102" w:line="249" w:lineRule="auto"/>
        <w:ind w:left="567" w:hanging="284"/>
        <w:jc w:val="both"/>
      </w:pPr>
      <w:r>
        <w:t>wykonania i zakrycia, na własny koszt i ryzyko, wszelkich niezbędnych odkrywek w uzgodnieniu z Przedstawicielami Zamawiającego, niezbędnych do prawidłowego wykonania Projektu</w:t>
      </w:r>
      <w:r w:rsidR="00AC3181">
        <w:t xml:space="preserve"> (jeśli będzie taka potrzeba)</w:t>
      </w:r>
      <w:r>
        <w:t xml:space="preserve">, </w:t>
      </w:r>
    </w:p>
    <w:p w14:paraId="6FB95DB3" w14:textId="4BC07748" w:rsidR="00925394" w:rsidRDefault="00D71037" w:rsidP="0028072D">
      <w:pPr>
        <w:numPr>
          <w:ilvl w:val="1"/>
          <w:numId w:val="3"/>
        </w:numPr>
        <w:spacing w:after="107" w:line="249" w:lineRule="auto"/>
        <w:ind w:left="567" w:hanging="284"/>
        <w:jc w:val="both"/>
      </w:pPr>
      <w:r>
        <w:lastRenderedPageBreak/>
        <w:t>prezentowania Zamawiającemu postępu prac związanych z wykonaniem przedmiotu Umowy i</w:t>
      </w:r>
      <w:r w:rsidR="002A78AF">
        <w:t> </w:t>
      </w:r>
      <w:r>
        <w:t>w</w:t>
      </w:r>
      <w:r w:rsidR="005C490F">
        <w:t> </w:t>
      </w:r>
      <w:r>
        <w:t xml:space="preserve">tym celu zobowiązuje się uczestniczyć w spotkaniach koordynacyjnych z Przedstawicielami Zamawiającego, organizowanymi </w:t>
      </w:r>
      <w:r w:rsidR="00571649">
        <w:t>w miarę potrzeb</w:t>
      </w:r>
      <w:r>
        <w:t xml:space="preserve">. </w:t>
      </w:r>
    </w:p>
    <w:p w14:paraId="354C9C75" w14:textId="3AF88080" w:rsidR="00925394" w:rsidRPr="00CE1E76" w:rsidRDefault="00D71037" w:rsidP="0028072D">
      <w:pPr>
        <w:numPr>
          <w:ilvl w:val="0"/>
          <w:numId w:val="3"/>
        </w:numPr>
        <w:spacing w:after="142" w:line="248" w:lineRule="auto"/>
        <w:ind w:left="284" w:hanging="283"/>
        <w:jc w:val="both"/>
      </w:pPr>
      <w:r w:rsidRPr="00CE1E76">
        <w:t>Wykonawca, w ramach opracowania Projektu, jest zobowiązany uzyskać niezbędne uzgodnienia (w</w:t>
      </w:r>
      <w:r w:rsidR="002A78AF">
        <w:t> </w:t>
      </w:r>
      <w:r w:rsidRPr="00CE1E76">
        <w:t>tym opinie rzeczoznawców), tak aby na jego podstawie możliwe było uzyskanie decyzji administracyjnych</w:t>
      </w:r>
      <w:r w:rsidR="002252DC">
        <w:t>,</w:t>
      </w:r>
      <w:r w:rsidRPr="00CE1E76">
        <w:t xml:space="preserve"> w tym decyzji o pozwoleniu na budowę</w:t>
      </w:r>
      <w:r w:rsidRPr="0028072D">
        <w:t>.</w:t>
      </w:r>
      <w:r w:rsidRPr="00CE1E76">
        <w:t xml:space="preserve"> </w:t>
      </w:r>
    </w:p>
    <w:p w14:paraId="4030C39D" w14:textId="4ACB4B89" w:rsidR="00925394" w:rsidRDefault="00D71037" w:rsidP="0028072D">
      <w:pPr>
        <w:numPr>
          <w:ilvl w:val="0"/>
          <w:numId w:val="3"/>
        </w:numPr>
        <w:spacing w:after="142" w:line="248" w:lineRule="auto"/>
        <w:ind w:left="284" w:hanging="283"/>
        <w:jc w:val="both"/>
      </w:pPr>
      <w:r>
        <w:t>Zamawiający wymaga uwzględnienia w Projekcie wszelkich wymagań wynikających ze specyfiki warunków funkcjonalno-użytkowych oraz specyfiki</w:t>
      </w:r>
      <w:r w:rsidR="00AC3181">
        <w:t xml:space="preserve"> istniejącego</w:t>
      </w:r>
      <w:r>
        <w:t xml:space="preserve"> budynku, mającej wpływ na</w:t>
      </w:r>
      <w:r w:rsidR="002A78AF">
        <w:t> </w:t>
      </w:r>
      <w:r>
        <w:t xml:space="preserve">warunki ochrony ppoż. oraz budowę systemów ochrony ppoż. </w:t>
      </w:r>
    </w:p>
    <w:p w14:paraId="29CD2525" w14:textId="741D97B0" w:rsidR="00925394" w:rsidRDefault="00D71037" w:rsidP="0028072D">
      <w:pPr>
        <w:numPr>
          <w:ilvl w:val="0"/>
          <w:numId w:val="3"/>
        </w:numPr>
        <w:spacing w:after="142" w:line="248" w:lineRule="auto"/>
        <w:ind w:left="284" w:hanging="283"/>
        <w:jc w:val="both"/>
      </w:pPr>
      <w:r>
        <w:t xml:space="preserve">Ponadto Wykonawca wraz z przekazaniem do odbioru Projektu lub jego części </w:t>
      </w:r>
      <w:r w:rsidR="002252DC">
        <w:t xml:space="preserve">jest </w:t>
      </w:r>
      <w:r>
        <w:t xml:space="preserve">zobowiązany złożyć następujące pisemne oświadczenia: </w:t>
      </w:r>
    </w:p>
    <w:p w14:paraId="3E16BE61" w14:textId="77777777" w:rsidR="00925394" w:rsidRDefault="00D71037" w:rsidP="0028072D">
      <w:pPr>
        <w:numPr>
          <w:ilvl w:val="2"/>
          <w:numId w:val="4"/>
        </w:numPr>
        <w:spacing w:after="102" w:line="249" w:lineRule="auto"/>
        <w:ind w:left="567" w:right="68" w:hanging="283"/>
        <w:jc w:val="both"/>
      </w:pPr>
      <w:r>
        <w:t xml:space="preserve">oświadczenie, że Projekt lub jego części zostały wykonane zgodnie z obowiązującymi przepisami, zasadami wiedzy technicznej i sztuki budowlanej oraz normami a także, że zostały wykonane w stanie kompletnym z punktu widzenia celu, któremu mają służyć, </w:t>
      </w:r>
    </w:p>
    <w:p w14:paraId="09926316" w14:textId="346A2B9D" w:rsidR="00925394" w:rsidRDefault="00D71037" w:rsidP="0028072D">
      <w:pPr>
        <w:numPr>
          <w:ilvl w:val="2"/>
          <w:numId w:val="4"/>
        </w:numPr>
        <w:spacing w:after="132"/>
        <w:ind w:left="567" w:right="68" w:hanging="283"/>
        <w:jc w:val="both"/>
      </w:pPr>
      <w:r>
        <w:t xml:space="preserve">oświadczenie, że przedłożony Projekt w wersji papierowej </w:t>
      </w:r>
      <w:r w:rsidR="00571649">
        <w:t>jest</w:t>
      </w:r>
      <w:r>
        <w:t xml:space="preserve"> zgodn</w:t>
      </w:r>
      <w:r w:rsidR="00571649">
        <w:t>y</w:t>
      </w:r>
      <w:r>
        <w:t xml:space="preserve"> z wersją elektroniczną. </w:t>
      </w:r>
    </w:p>
    <w:p w14:paraId="4FF00048" w14:textId="77777777" w:rsidR="00925394" w:rsidRDefault="00D71037" w:rsidP="0028072D">
      <w:pPr>
        <w:numPr>
          <w:ilvl w:val="0"/>
          <w:numId w:val="3"/>
        </w:numPr>
        <w:spacing w:after="142" w:line="248" w:lineRule="auto"/>
        <w:ind w:left="284" w:hanging="283"/>
        <w:jc w:val="both"/>
      </w:pPr>
      <w:r>
        <w:t xml:space="preserve">Poszczególne elementy składowe opracowań wchodzących w skład Projektu mają spełniać następujące wymagania: </w:t>
      </w:r>
    </w:p>
    <w:p w14:paraId="0E3220D0" w14:textId="12E9E3B2" w:rsidR="00940D05" w:rsidRPr="00940D05" w:rsidRDefault="00940D05" w:rsidP="0028072D">
      <w:pPr>
        <w:numPr>
          <w:ilvl w:val="1"/>
          <w:numId w:val="3"/>
        </w:numPr>
        <w:spacing w:after="107" w:line="248" w:lineRule="auto"/>
        <w:ind w:left="567" w:hanging="283"/>
        <w:jc w:val="both"/>
      </w:pPr>
      <w:r w:rsidRPr="00C71A83">
        <w:rPr>
          <w:color w:val="00000A"/>
        </w:rPr>
        <w:t xml:space="preserve">projekt budowlany powinien być opracowany zgodnie z </w:t>
      </w:r>
      <w:r w:rsidR="003224A2">
        <w:rPr>
          <w:color w:val="00000A"/>
        </w:rPr>
        <w:t>r</w:t>
      </w:r>
      <w:r w:rsidRPr="00C71A83">
        <w:rPr>
          <w:color w:val="00000A"/>
        </w:rPr>
        <w:t>ozporządzeniem Ministra Rozwoju z</w:t>
      </w:r>
      <w:r w:rsidR="005C490F">
        <w:rPr>
          <w:color w:val="00000A"/>
        </w:rPr>
        <w:t> </w:t>
      </w:r>
      <w:r w:rsidRPr="00C71A83">
        <w:rPr>
          <w:color w:val="00000A"/>
        </w:rPr>
        <w:t xml:space="preserve">dnia 11 września 2020 r. </w:t>
      </w:r>
      <w:r w:rsidRPr="00C71A83">
        <w:rPr>
          <w:i/>
          <w:iCs/>
          <w:color w:val="00000A"/>
        </w:rPr>
        <w:t>w sprawie szczegółowego zakresu i formy projektu budowlanego</w:t>
      </w:r>
      <w:r w:rsidRPr="00C71A83">
        <w:rPr>
          <w:color w:val="00000A"/>
        </w:rPr>
        <w:t xml:space="preserve"> (</w:t>
      </w:r>
      <w:r w:rsidR="003224A2">
        <w:rPr>
          <w:color w:val="00000A"/>
        </w:rPr>
        <w:t xml:space="preserve">t.j. </w:t>
      </w:r>
      <w:r w:rsidRPr="00C71A83">
        <w:rPr>
          <w:color w:val="00000A"/>
        </w:rPr>
        <w:t xml:space="preserve">Dz.U. </w:t>
      </w:r>
      <w:r w:rsidR="003224A2">
        <w:rPr>
          <w:color w:val="00000A"/>
        </w:rPr>
        <w:t xml:space="preserve">z </w:t>
      </w:r>
      <w:r w:rsidRPr="00C71A83">
        <w:rPr>
          <w:color w:val="00000A"/>
        </w:rPr>
        <w:t>202</w:t>
      </w:r>
      <w:r w:rsidR="00AB21B8">
        <w:rPr>
          <w:color w:val="00000A"/>
        </w:rPr>
        <w:t>2</w:t>
      </w:r>
      <w:r w:rsidR="003224A2">
        <w:rPr>
          <w:color w:val="00000A"/>
        </w:rPr>
        <w:t xml:space="preserve"> r.</w:t>
      </w:r>
      <w:r w:rsidRPr="00C71A83">
        <w:rPr>
          <w:color w:val="00000A"/>
        </w:rPr>
        <w:t xml:space="preserve"> poz.</w:t>
      </w:r>
      <w:r w:rsidR="003224A2">
        <w:rPr>
          <w:color w:val="00000A"/>
        </w:rPr>
        <w:t xml:space="preserve"> </w:t>
      </w:r>
      <w:r w:rsidRPr="00C71A83">
        <w:t>16</w:t>
      </w:r>
      <w:r w:rsidR="00AB21B8">
        <w:t>79</w:t>
      </w:r>
      <w:r w:rsidR="003224A2">
        <w:t xml:space="preserve"> ze zm.)</w:t>
      </w:r>
      <w:r>
        <w:t>,</w:t>
      </w:r>
    </w:p>
    <w:p w14:paraId="6BC3D8C4" w14:textId="1BE3D369" w:rsidR="00925394" w:rsidRDefault="00D71037" w:rsidP="0028072D">
      <w:pPr>
        <w:numPr>
          <w:ilvl w:val="1"/>
          <w:numId w:val="3"/>
        </w:numPr>
        <w:spacing w:after="107" w:line="248" w:lineRule="auto"/>
        <w:ind w:left="567" w:hanging="283"/>
        <w:jc w:val="both"/>
      </w:pPr>
      <w:r>
        <w:rPr>
          <w:color w:val="00000A"/>
        </w:rPr>
        <w:t xml:space="preserve">projekt wykonawczy powinien być opracowany zgodnie z art. </w:t>
      </w:r>
      <w:r w:rsidR="005273FF">
        <w:rPr>
          <w:color w:val="00000A"/>
        </w:rPr>
        <w:t>10</w:t>
      </w:r>
      <w:r>
        <w:rPr>
          <w:color w:val="00000A"/>
        </w:rPr>
        <w:t>3 ust. 1 Ustawy, w zakresie i</w:t>
      </w:r>
      <w:r w:rsidR="002A78AF">
        <w:rPr>
          <w:color w:val="00000A"/>
        </w:rPr>
        <w:t> </w:t>
      </w:r>
      <w:r>
        <w:rPr>
          <w:color w:val="00000A"/>
        </w:rPr>
        <w:t xml:space="preserve">formie zgodnej z </w:t>
      </w:r>
      <w:r w:rsidR="002252DC">
        <w:rPr>
          <w:color w:val="00000A"/>
        </w:rPr>
        <w:t>r</w:t>
      </w:r>
      <w:r>
        <w:rPr>
          <w:color w:val="00000A"/>
        </w:rPr>
        <w:t xml:space="preserve">ozporządzeniem Ministra </w:t>
      </w:r>
      <w:r w:rsidR="00473866">
        <w:rPr>
          <w:color w:val="00000A"/>
        </w:rPr>
        <w:t>Rozwoju i Technologii</w:t>
      </w:r>
      <w:r>
        <w:rPr>
          <w:color w:val="00000A"/>
        </w:rPr>
        <w:t xml:space="preserve"> z dnia 2</w:t>
      </w:r>
      <w:r w:rsidR="00473866">
        <w:rPr>
          <w:color w:val="00000A"/>
        </w:rPr>
        <w:t>0 grudnia</w:t>
      </w:r>
      <w:r>
        <w:rPr>
          <w:color w:val="00000A"/>
        </w:rPr>
        <w:t xml:space="preserve"> 20</w:t>
      </w:r>
      <w:r w:rsidR="00473866">
        <w:rPr>
          <w:color w:val="00000A"/>
        </w:rPr>
        <w:t>21</w:t>
      </w:r>
      <w:r>
        <w:rPr>
          <w:color w:val="00000A"/>
        </w:rPr>
        <w:t xml:space="preserve"> r. </w:t>
      </w:r>
      <w:r w:rsidRPr="00940D05">
        <w:rPr>
          <w:i/>
          <w:color w:val="00000A"/>
        </w:rPr>
        <w:t>w</w:t>
      </w:r>
      <w:r w:rsidR="002A78AF" w:rsidRPr="00940D05">
        <w:rPr>
          <w:i/>
          <w:color w:val="00000A"/>
        </w:rPr>
        <w:t> </w:t>
      </w:r>
      <w:r w:rsidRPr="00940D05">
        <w:rPr>
          <w:i/>
          <w:color w:val="00000A"/>
        </w:rPr>
        <w:t xml:space="preserve">sprawie szczegółowego zakresu i formy dokumentacji projektowej, specyfikacji technicznych wykonania i odbioru robót budowlanych oraz programu </w:t>
      </w:r>
      <w:proofErr w:type="spellStart"/>
      <w:r w:rsidRPr="00940D05">
        <w:rPr>
          <w:i/>
          <w:color w:val="00000A"/>
        </w:rPr>
        <w:t>funkcjonalno</w:t>
      </w:r>
      <w:proofErr w:type="spellEnd"/>
      <w:r w:rsidRPr="00940D05">
        <w:rPr>
          <w:i/>
          <w:color w:val="00000A"/>
        </w:rPr>
        <w:t xml:space="preserve"> – użytkowego</w:t>
      </w:r>
      <w:r>
        <w:rPr>
          <w:color w:val="00000A"/>
        </w:rPr>
        <w:t xml:space="preserve"> </w:t>
      </w:r>
      <w:r w:rsidRPr="001401A8">
        <w:rPr>
          <w:color w:val="00000A"/>
        </w:rPr>
        <w:t>(Dz.U. z</w:t>
      </w:r>
      <w:r w:rsidR="002A78AF">
        <w:rPr>
          <w:color w:val="00000A"/>
        </w:rPr>
        <w:t> </w:t>
      </w:r>
      <w:r w:rsidRPr="001401A8">
        <w:rPr>
          <w:color w:val="00000A"/>
        </w:rPr>
        <w:t>2</w:t>
      </w:r>
      <w:r w:rsidR="00473866">
        <w:rPr>
          <w:color w:val="00000A"/>
        </w:rPr>
        <w:t>021</w:t>
      </w:r>
      <w:r w:rsidRPr="001401A8">
        <w:rPr>
          <w:color w:val="00000A"/>
        </w:rPr>
        <w:t xml:space="preserve"> r. poz. </w:t>
      </w:r>
      <w:r w:rsidR="00473866">
        <w:rPr>
          <w:color w:val="00000A"/>
        </w:rPr>
        <w:t>2454</w:t>
      </w:r>
      <w:r w:rsidR="00A8328A">
        <w:rPr>
          <w:color w:val="00000A"/>
        </w:rPr>
        <w:t>; dalej: Rozporządzenie</w:t>
      </w:r>
      <w:r w:rsidRPr="001401A8">
        <w:rPr>
          <w:color w:val="00000A"/>
        </w:rPr>
        <w:t>),</w:t>
      </w:r>
      <w:r>
        <w:rPr>
          <w:color w:val="00000A"/>
        </w:rPr>
        <w:t xml:space="preserve"> </w:t>
      </w:r>
    </w:p>
    <w:p w14:paraId="535FD681" w14:textId="4F372A93" w:rsidR="00925394" w:rsidRDefault="00D71037" w:rsidP="0028072D">
      <w:pPr>
        <w:numPr>
          <w:ilvl w:val="1"/>
          <w:numId w:val="3"/>
        </w:numPr>
        <w:spacing w:after="103" w:line="248" w:lineRule="auto"/>
        <w:ind w:left="567" w:hanging="283"/>
        <w:jc w:val="both"/>
      </w:pPr>
      <w:r>
        <w:rPr>
          <w:color w:val="00000A"/>
        </w:rPr>
        <w:t xml:space="preserve">specyfikacja techniczna wykonania i odbioru robót, o której mowa w art. </w:t>
      </w:r>
      <w:r w:rsidR="005273FF">
        <w:rPr>
          <w:color w:val="00000A"/>
        </w:rPr>
        <w:t>10</w:t>
      </w:r>
      <w:r>
        <w:rPr>
          <w:color w:val="00000A"/>
        </w:rPr>
        <w:t>3 ust. 1 Ustawy</w:t>
      </w:r>
      <w:r w:rsidR="00A8328A">
        <w:rPr>
          <w:color w:val="00000A"/>
        </w:rPr>
        <w:t>,</w:t>
      </w:r>
      <w:r>
        <w:rPr>
          <w:color w:val="00000A"/>
        </w:rPr>
        <w:t xml:space="preserve"> powinna być wykonana w zakresie i formie zgodnej z rozdziałem 3, § 12-14 Rozporządzenia</w:t>
      </w:r>
      <w:r w:rsidRPr="001401A8">
        <w:rPr>
          <w:color w:val="00000A"/>
        </w:rPr>
        <w:t>,</w:t>
      </w:r>
      <w:r>
        <w:rPr>
          <w:color w:val="00000A"/>
        </w:rPr>
        <w:t xml:space="preserve"> </w:t>
      </w:r>
    </w:p>
    <w:p w14:paraId="1EB50415" w14:textId="3D885312" w:rsidR="00925394" w:rsidRDefault="00D71037" w:rsidP="0028072D">
      <w:pPr>
        <w:numPr>
          <w:ilvl w:val="1"/>
          <w:numId w:val="3"/>
        </w:numPr>
        <w:spacing w:after="107" w:line="248" w:lineRule="auto"/>
        <w:ind w:left="567" w:hanging="283"/>
        <w:jc w:val="both"/>
      </w:pPr>
      <w:r>
        <w:rPr>
          <w:color w:val="00000A"/>
        </w:rPr>
        <w:t xml:space="preserve">kosztorys inwestorski i przedmiar robót, o których mowa w </w:t>
      </w:r>
      <w:r>
        <w:t>art.</w:t>
      </w:r>
      <w:r w:rsidR="008F5F78">
        <w:t xml:space="preserve"> </w:t>
      </w:r>
      <w:r>
        <w:rPr>
          <w:color w:val="00000A"/>
        </w:rPr>
        <w:t>3</w:t>
      </w:r>
      <w:r w:rsidR="005273FF">
        <w:rPr>
          <w:color w:val="00000A"/>
        </w:rPr>
        <w:t>4</w:t>
      </w:r>
      <w:r>
        <w:rPr>
          <w:color w:val="00000A"/>
        </w:rPr>
        <w:t xml:space="preserve"> ust.</w:t>
      </w:r>
      <w:r w:rsidR="00A8328A">
        <w:rPr>
          <w:color w:val="00000A"/>
        </w:rPr>
        <w:t xml:space="preserve"> </w:t>
      </w:r>
      <w:r>
        <w:rPr>
          <w:color w:val="00000A"/>
        </w:rPr>
        <w:t xml:space="preserve">1 pkt 1 Ustawy, powinny być wykonane w zakresie i formie zgodnej z </w:t>
      </w:r>
      <w:r w:rsidR="00A8328A">
        <w:rPr>
          <w:color w:val="00000A"/>
        </w:rPr>
        <w:t>R</w:t>
      </w:r>
      <w:r>
        <w:rPr>
          <w:color w:val="00000A"/>
        </w:rPr>
        <w:t xml:space="preserve">ozporządzeniem Ministra </w:t>
      </w:r>
      <w:r w:rsidR="008F5F78">
        <w:rPr>
          <w:color w:val="00000A"/>
        </w:rPr>
        <w:t xml:space="preserve">Rozwoju i Technologii </w:t>
      </w:r>
      <w:r>
        <w:rPr>
          <w:color w:val="00000A"/>
        </w:rPr>
        <w:t>z</w:t>
      </w:r>
      <w:r w:rsidR="005C490F">
        <w:rPr>
          <w:color w:val="00000A"/>
        </w:rPr>
        <w:t> </w:t>
      </w:r>
      <w:r>
        <w:rPr>
          <w:color w:val="00000A"/>
        </w:rPr>
        <w:t xml:space="preserve">dnia </w:t>
      </w:r>
      <w:r w:rsidR="008F5F78">
        <w:rPr>
          <w:color w:val="00000A"/>
        </w:rPr>
        <w:t>20</w:t>
      </w:r>
      <w:r>
        <w:rPr>
          <w:color w:val="00000A"/>
        </w:rPr>
        <w:t xml:space="preserve"> </w:t>
      </w:r>
      <w:r w:rsidR="008F5F78">
        <w:rPr>
          <w:color w:val="00000A"/>
        </w:rPr>
        <w:t>grudnia</w:t>
      </w:r>
      <w:r>
        <w:rPr>
          <w:color w:val="00000A"/>
        </w:rPr>
        <w:t xml:space="preserve"> 20</w:t>
      </w:r>
      <w:r w:rsidR="008F5F78">
        <w:rPr>
          <w:color w:val="00000A"/>
        </w:rPr>
        <w:t>21</w:t>
      </w:r>
      <w:r>
        <w:rPr>
          <w:color w:val="00000A"/>
        </w:rPr>
        <w:t xml:space="preserve"> r. </w:t>
      </w:r>
      <w:r>
        <w:rPr>
          <w:i/>
          <w:color w:val="00000A"/>
        </w:rPr>
        <w:t xml:space="preserve">w sprawie określenia metod i podstaw sporządzania kosztorysu inwestorskiego, obliczania planowanych kosztów prac projektowych oraz planowanych kosztów robót budowlanych określonych w programie </w:t>
      </w:r>
      <w:proofErr w:type="spellStart"/>
      <w:r>
        <w:rPr>
          <w:i/>
          <w:color w:val="00000A"/>
        </w:rPr>
        <w:t>funkcjonalno</w:t>
      </w:r>
      <w:proofErr w:type="spellEnd"/>
      <w:r>
        <w:rPr>
          <w:i/>
          <w:color w:val="00000A"/>
        </w:rPr>
        <w:t xml:space="preserve"> – użytkowym</w:t>
      </w:r>
      <w:r>
        <w:rPr>
          <w:color w:val="00000A"/>
        </w:rPr>
        <w:t xml:space="preserve"> </w:t>
      </w:r>
      <w:r w:rsidRPr="001401A8">
        <w:rPr>
          <w:color w:val="00000A"/>
        </w:rPr>
        <w:t>(Dz. U. z 20</w:t>
      </w:r>
      <w:r w:rsidR="008F5F78">
        <w:rPr>
          <w:color w:val="00000A"/>
        </w:rPr>
        <w:t>21</w:t>
      </w:r>
      <w:r w:rsidRPr="001401A8">
        <w:rPr>
          <w:color w:val="00000A"/>
        </w:rPr>
        <w:t xml:space="preserve"> r. poz.</w:t>
      </w:r>
      <w:r w:rsidR="005C490F">
        <w:rPr>
          <w:color w:val="00000A"/>
        </w:rPr>
        <w:t> </w:t>
      </w:r>
      <w:r w:rsidR="008F5F78">
        <w:rPr>
          <w:color w:val="00000A"/>
        </w:rPr>
        <w:t>2458</w:t>
      </w:r>
      <w:r w:rsidRPr="001401A8">
        <w:rPr>
          <w:color w:val="00000A"/>
        </w:rPr>
        <w:t>).</w:t>
      </w:r>
      <w:r>
        <w:t xml:space="preserve"> </w:t>
      </w:r>
    </w:p>
    <w:p w14:paraId="216A5EB7" w14:textId="6817F7EE" w:rsidR="00925394" w:rsidRDefault="00D71037" w:rsidP="0028072D">
      <w:pPr>
        <w:numPr>
          <w:ilvl w:val="0"/>
          <w:numId w:val="3"/>
        </w:numPr>
        <w:spacing w:after="142" w:line="248" w:lineRule="auto"/>
        <w:ind w:left="284" w:hanging="283"/>
        <w:jc w:val="both"/>
      </w:pPr>
      <w:r>
        <w:t>Projekt należy przygotować w sposób jednoznaczny i wyczerpujący, za pomocą dostatecznie dokładnych i zrozumiałych określeń, z uwzględnieniem wszystkich wymagań i okoliczności mogących mieć wpływ na sporządzenie oferty przez wykonawców robót budowlanych.</w:t>
      </w:r>
      <w:r w:rsidRPr="0028072D">
        <w:t xml:space="preserve"> </w:t>
      </w:r>
    </w:p>
    <w:p w14:paraId="08C05818" w14:textId="5A3F4AF3" w:rsidR="00925394" w:rsidRDefault="00D71037" w:rsidP="0028072D">
      <w:pPr>
        <w:numPr>
          <w:ilvl w:val="0"/>
          <w:numId w:val="3"/>
        </w:numPr>
        <w:spacing w:after="142" w:line="248" w:lineRule="auto"/>
        <w:ind w:left="284" w:hanging="283"/>
        <w:jc w:val="both"/>
      </w:pPr>
      <w:r w:rsidRPr="0028072D">
        <w:t xml:space="preserve">W Projekcie Wykonawca nie może wskazywać znaków towarowych, patentów lub pochodzenia, </w:t>
      </w:r>
      <w:r>
        <w:t xml:space="preserve">źródła lub szczególnego procesu, który charakteryzuje produkty lub usługi dostarczane przez konkretnego wykonawcę, jeżeli mogłoby to doprowadzić do uprzywilejowania lub wyeliminowania niektórych wykonawców lub produktów, </w:t>
      </w:r>
      <w:r w:rsidRPr="0028072D">
        <w:t xml:space="preserve">chyba że jest to uzasadnione specyfiką przedmiotu zamówienia i nie można opisać </w:t>
      </w:r>
      <w:r>
        <w:t>przedmiotu</w:t>
      </w:r>
      <w:r w:rsidRPr="0028072D">
        <w:t xml:space="preserve"> zamówienia za pomocą dostatecznie dokładnych określeń, a wskazaniu takiemu towarzyszą wyrazy "lub równoważny". Dodając w opisie przedmiotu zamówienia określenie "równoważny" Wykonawca </w:t>
      </w:r>
      <w:r w:rsidR="00441D98" w:rsidRPr="0028072D">
        <w:t xml:space="preserve">jest </w:t>
      </w:r>
      <w:r w:rsidRPr="0028072D">
        <w:t xml:space="preserve">zobowiązany zawrzeć określenia precyzujące wymogi w kwestii </w:t>
      </w:r>
      <w:r w:rsidR="002A55C9" w:rsidRPr="0028072D">
        <w:t xml:space="preserve">oceny </w:t>
      </w:r>
      <w:r w:rsidRPr="0028072D">
        <w:t xml:space="preserve">równoważności. </w:t>
      </w:r>
    </w:p>
    <w:p w14:paraId="56003A61" w14:textId="10183B05" w:rsidR="00925394" w:rsidRDefault="00D71037" w:rsidP="0028072D">
      <w:pPr>
        <w:numPr>
          <w:ilvl w:val="0"/>
          <w:numId w:val="3"/>
        </w:numPr>
        <w:spacing w:after="142" w:line="248" w:lineRule="auto"/>
        <w:ind w:left="284" w:hanging="283"/>
        <w:jc w:val="both"/>
      </w:pPr>
      <w:r w:rsidRPr="0028072D">
        <w:lastRenderedPageBreak/>
        <w:t xml:space="preserve">Wykonawca, w ramach Umowy, jest zobowiązany, w terminie wskazanym przez Zamawiającego, do składania wszelkich wyjaśnień dotyczących merytorycznej treści Projektu oraz do formułowania odpowiedzi na pytania składane przez wykonawców robót budowlanych w oparciu o Projekt. </w:t>
      </w:r>
    </w:p>
    <w:p w14:paraId="61CC74C7" w14:textId="1F74F1F3" w:rsidR="00925394" w:rsidRDefault="00D71037" w:rsidP="0028072D">
      <w:pPr>
        <w:numPr>
          <w:ilvl w:val="0"/>
          <w:numId w:val="3"/>
        </w:numPr>
        <w:spacing w:after="142" w:line="248" w:lineRule="auto"/>
        <w:ind w:left="284" w:hanging="283"/>
        <w:jc w:val="both"/>
      </w:pPr>
      <w:r w:rsidRPr="0028072D">
        <w:t>Projekt lub jego części, stanowiące przedmiot odbioru</w:t>
      </w:r>
      <w:r w:rsidR="002C7729">
        <w:t>,</w:t>
      </w:r>
      <w:r w:rsidRPr="0028072D">
        <w:t xml:space="preserve"> Wykonawca dostarczy Zamawiającemu na</w:t>
      </w:r>
      <w:r w:rsidR="003224A2">
        <w:t> </w:t>
      </w:r>
      <w:r w:rsidRPr="0028072D">
        <w:t>płycie DVD</w:t>
      </w:r>
      <w:r w:rsidR="00571649" w:rsidRPr="0028072D">
        <w:t xml:space="preserve"> (lub innym trwałym nośniku)</w:t>
      </w:r>
      <w:r w:rsidRPr="0028072D">
        <w:t xml:space="preserve"> w plikach PDF (podpisane skany) oraz otwartych DWG, DOC</w:t>
      </w:r>
      <w:r w:rsidR="002C7729">
        <w:t>,</w:t>
      </w:r>
      <w:r w:rsidR="00571649" w:rsidRPr="0028072D">
        <w:t xml:space="preserve"> </w:t>
      </w:r>
      <w:r w:rsidR="00CA0300" w:rsidRPr="0028072D">
        <w:t xml:space="preserve">a także </w:t>
      </w:r>
      <w:r w:rsidRPr="0028072D">
        <w:t xml:space="preserve">w formie wydruku w ilości </w:t>
      </w:r>
      <w:r w:rsidR="00571649" w:rsidRPr="0028072D">
        <w:t>4</w:t>
      </w:r>
      <w:r w:rsidRPr="0028072D">
        <w:t xml:space="preserve"> egz. (kosztorysy, przedmiary, STWIORB - 3 egz.). Własność powyższych nośników przejdzie na Zamawiającego z chwilą przekazania Projektu przez</w:t>
      </w:r>
      <w:r w:rsidR="003224A2">
        <w:t> </w:t>
      </w:r>
      <w:r w:rsidRPr="0028072D">
        <w:t xml:space="preserve">Wykonawcę. </w:t>
      </w:r>
    </w:p>
    <w:p w14:paraId="7BA8D274" w14:textId="77777777" w:rsidR="00925394" w:rsidRDefault="00D71037" w:rsidP="008F5F78">
      <w:pPr>
        <w:pStyle w:val="Nagwek1"/>
        <w:spacing w:before="240"/>
        <w:ind w:left="170" w:right="23" w:hanging="11"/>
      </w:pPr>
      <w:r>
        <w:t xml:space="preserve">§ 4 [zespół projektowy] </w:t>
      </w:r>
    </w:p>
    <w:p w14:paraId="169E9604" w14:textId="52887D5A" w:rsidR="00925394" w:rsidRDefault="00D71037" w:rsidP="0028072D">
      <w:pPr>
        <w:numPr>
          <w:ilvl w:val="0"/>
          <w:numId w:val="28"/>
        </w:numPr>
        <w:spacing w:after="142" w:line="249" w:lineRule="auto"/>
        <w:ind w:left="284" w:hanging="284"/>
        <w:jc w:val="both"/>
      </w:pPr>
      <w:r>
        <w:t xml:space="preserve">Przedmiot Umowy będzie wykonywany ze strony Wykonawcy przez zespół projektantów, posiadających kwalifikacje i uprawnienia w specjalnościach wskazanych w </w:t>
      </w:r>
      <w:r w:rsidR="00571649">
        <w:t>Zapytaniu ofertowym</w:t>
      </w:r>
      <w:r>
        <w:t xml:space="preserve">. </w:t>
      </w:r>
    </w:p>
    <w:p w14:paraId="5CEDE441" w14:textId="594CA93D" w:rsidR="00925394" w:rsidRDefault="00D71037" w:rsidP="0028072D">
      <w:pPr>
        <w:numPr>
          <w:ilvl w:val="0"/>
          <w:numId w:val="28"/>
        </w:numPr>
        <w:spacing w:after="142" w:line="249" w:lineRule="auto"/>
        <w:ind w:left="284" w:hanging="284"/>
        <w:jc w:val="both"/>
      </w:pPr>
      <w:r>
        <w:t>Zespołem będzie kierował Główny Projektant</w:t>
      </w:r>
      <w:r w:rsidR="00884F2B">
        <w:t xml:space="preserve"> (Architekt)</w:t>
      </w:r>
      <w:r>
        <w:t xml:space="preserve"> wskazany w ofercie Wykonawcy. Podczas nieobecności jakiejkolwiek osoby z zespołu, Wykonawca ma obowiązek zapewnić zastępstwo dla uniknięcia opóźnień w realizacji przedmiotu Umowy. Zamawiający zaakceptuje takie zastępstwo wyłącznie wtedy, gdy kwalifikacje wskazanej osoby będą takie same lub wyższe od kwalifikacji osoby, która będzie podlegać zmianie, co zostanie potwierdzone odpowiednimi dokumentami. Ponadto, Wykonawca jest zobowiązany do wyznaczenia takiej osoby lub składu zespołu, który zapewni prawidłowe i terminowe wykonanie przedmiotu Umowy. </w:t>
      </w:r>
    </w:p>
    <w:p w14:paraId="2D5A726C" w14:textId="318F2180" w:rsidR="00925394" w:rsidRDefault="00D71037" w:rsidP="0028072D">
      <w:pPr>
        <w:numPr>
          <w:ilvl w:val="0"/>
          <w:numId w:val="28"/>
        </w:numPr>
        <w:spacing w:after="142" w:line="249" w:lineRule="auto"/>
        <w:ind w:left="284" w:hanging="284"/>
        <w:jc w:val="both"/>
      </w:pPr>
      <w:r>
        <w:t>Wykonawca zobowiązuje się w trakcie spotkań koordynacyjnych, o których mowa w § 3 ust. 5 pkt 4 Umowy, zapewnić udział wszelkich osób z zespołu, które będą wykonywać w imieniu Wykonawcy przedmiot umowy i których udział w tych spotka</w:t>
      </w:r>
      <w:r w:rsidR="007608FA">
        <w:t>niach</w:t>
      </w:r>
      <w:r>
        <w:t xml:space="preserve"> Zamawiający uzna za niezbędny. </w:t>
      </w:r>
    </w:p>
    <w:p w14:paraId="01E466CA" w14:textId="6B62A400" w:rsidR="00925394" w:rsidRDefault="00D71037" w:rsidP="0028072D">
      <w:pPr>
        <w:numPr>
          <w:ilvl w:val="0"/>
          <w:numId w:val="28"/>
        </w:numPr>
        <w:spacing w:after="232" w:line="249" w:lineRule="auto"/>
        <w:ind w:left="284" w:hanging="284"/>
        <w:jc w:val="both"/>
      </w:pPr>
      <w:r>
        <w:t>Wykonawca odpowiada za poprawność i prawidłowość sporządzonego Projektu, a także za</w:t>
      </w:r>
      <w:r w:rsidR="002A78AF">
        <w:t> </w:t>
      </w:r>
      <w:r>
        <w:t>ewentualne wadliwie wskazane rozwiązania zamienne i rozwiązania niezgodne z prawem budowlanym, obowiązującymi normami oraz przepisami techniczno-budowlanymi. Zamawiającemu, w przypadku gdy otrzyma wadliwy Projekt</w:t>
      </w:r>
      <w:r w:rsidR="007608FA">
        <w:t>,</w:t>
      </w:r>
      <w:r>
        <w:t xml:space="preserve"> przysługuje prawo żądania bezpłatnego usunięcia wad w terminie wyznaczonym Wykonawcy bez względu na wysokość związanych z tym kosztów zgodnie z procedurą usuwania wad wskazaną w § 9. </w:t>
      </w:r>
    </w:p>
    <w:p w14:paraId="324806C9" w14:textId="77777777" w:rsidR="00925394" w:rsidRDefault="00D71037" w:rsidP="00884F2B">
      <w:pPr>
        <w:spacing w:before="240" w:after="132"/>
        <w:ind w:left="147" w:hanging="11"/>
        <w:jc w:val="center"/>
      </w:pPr>
      <w:r>
        <w:rPr>
          <w:b/>
        </w:rPr>
        <w:t>§ 5 [obowiązywanie Umowy, termin wykonania Przedmiotu Umowy]</w:t>
      </w:r>
      <w:r>
        <w:t xml:space="preserve"> </w:t>
      </w:r>
    </w:p>
    <w:p w14:paraId="103917BB" w14:textId="062EE096" w:rsidR="00925394" w:rsidRDefault="00D71037" w:rsidP="0028072D">
      <w:pPr>
        <w:numPr>
          <w:ilvl w:val="0"/>
          <w:numId w:val="6"/>
        </w:numPr>
        <w:spacing w:after="142" w:line="249" w:lineRule="auto"/>
        <w:ind w:left="284" w:hanging="284"/>
        <w:jc w:val="both"/>
      </w:pPr>
      <w:r>
        <w:t xml:space="preserve">Umowa obowiązuje od dnia jej zawarcia, przez co należy rozumieć dzień wskazany w komparycji Umowy. </w:t>
      </w:r>
    </w:p>
    <w:p w14:paraId="795008B8" w14:textId="33C99B56" w:rsidR="00925394" w:rsidRDefault="00D71037" w:rsidP="0028072D">
      <w:pPr>
        <w:numPr>
          <w:ilvl w:val="0"/>
          <w:numId w:val="6"/>
        </w:numPr>
        <w:spacing w:after="142" w:line="249" w:lineRule="auto"/>
        <w:ind w:left="284" w:hanging="284"/>
        <w:jc w:val="both"/>
      </w:pPr>
      <w:bookmarkStart w:id="1" w:name="_Hlk185850759"/>
      <w:r>
        <w:t xml:space="preserve">Wykonawca zobowiązuje się do wykonania poszczególnych </w:t>
      </w:r>
      <w:r w:rsidR="00884F2B">
        <w:t>Części</w:t>
      </w:r>
      <w:r>
        <w:t xml:space="preserve"> określonych w § 3 ust.</w:t>
      </w:r>
      <w:r w:rsidR="00571649">
        <w:t xml:space="preserve"> </w:t>
      </w:r>
      <w:r>
        <w:t xml:space="preserve">4 Umowy w następujących terminach: </w:t>
      </w:r>
    </w:p>
    <w:p w14:paraId="6BD40B5C" w14:textId="2867D3BA" w:rsidR="00AB21B8" w:rsidRDefault="00AB21B8" w:rsidP="0028072D">
      <w:pPr>
        <w:numPr>
          <w:ilvl w:val="1"/>
          <w:numId w:val="28"/>
        </w:numPr>
        <w:spacing w:after="103" w:line="248" w:lineRule="auto"/>
        <w:ind w:left="567" w:hanging="283"/>
        <w:jc w:val="both"/>
      </w:pPr>
      <w:r>
        <w:t xml:space="preserve">Część I – </w:t>
      </w:r>
      <w:r w:rsidR="00BF30D3">
        <w:t>21</w:t>
      </w:r>
      <w:r>
        <w:t xml:space="preserve"> dni od daty zawarcia umowy tj. do ___.___.____ r.;</w:t>
      </w:r>
    </w:p>
    <w:p w14:paraId="0E35C538" w14:textId="3E1E1DED" w:rsidR="00F16E5A" w:rsidRDefault="00F16E5A" w:rsidP="0028072D">
      <w:pPr>
        <w:numPr>
          <w:ilvl w:val="1"/>
          <w:numId w:val="28"/>
        </w:numPr>
        <w:spacing w:after="103" w:line="248" w:lineRule="auto"/>
        <w:ind w:left="567" w:hanging="283"/>
        <w:jc w:val="both"/>
      </w:pPr>
      <w:r>
        <w:t xml:space="preserve">Część II – </w:t>
      </w:r>
      <w:r w:rsidR="00BF30D3">
        <w:t>45</w:t>
      </w:r>
      <w:r>
        <w:t xml:space="preserve"> dni od daty </w:t>
      </w:r>
      <w:r w:rsidRPr="00366392">
        <w:t>protokolarnego odbioru projektu budowlanego</w:t>
      </w:r>
      <w:r>
        <w:t xml:space="preserve"> (Części I);</w:t>
      </w:r>
    </w:p>
    <w:p w14:paraId="6FE7FC1A" w14:textId="7983750A" w:rsidR="00884F2B" w:rsidRDefault="00884F2B" w:rsidP="0028072D">
      <w:pPr>
        <w:numPr>
          <w:ilvl w:val="1"/>
          <w:numId w:val="28"/>
        </w:numPr>
        <w:spacing w:after="103" w:line="248" w:lineRule="auto"/>
        <w:ind w:left="567" w:hanging="283"/>
        <w:jc w:val="both"/>
      </w:pPr>
      <w:r w:rsidRPr="00B13692">
        <w:t>Część I</w:t>
      </w:r>
      <w:r w:rsidR="00F16E5A">
        <w:t>I</w:t>
      </w:r>
      <w:r w:rsidR="00AB21B8">
        <w:t>I</w:t>
      </w:r>
      <w:r w:rsidRPr="00B13692">
        <w:t xml:space="preserve"> </w:t>
      </w:r>
      <w:r w:rsidR="00366392">
        <w:tab/>
      </w:r>
      <w:r w:rsidRPr="00B13692">
        <w:t xml:space="preserve">– </w:t>
      </w:r>
      <w:r w:rsidR="003923C8">
        <w:t>___</w:t>
      </w:r>
      <w:r w:rsidRPr="00884F2B">
        <w:rPr>
          <w:b/>
          <w:bCs/>
        </w:rPr>
        <w:t xml:space="preserve"> dni</w:t>
      </w:r>
      <w:r>
        <w:t xml:space="preserve"> od daty </w:t>
      </w:r>
      <w:r w:rsidR="00571649">
        <w:t xml:space="preserve">zawarcia umowy tj. </w:t>
      </w:r>
      <w:r w:rsidR="00A76F39">
        <w:t xml:space="preserve">do </w:t>
      </w:r>
      <w:r w:rsidR="00571649">
        <w:t>___.___.____ r.</w:t>
      </w:r>
      <w:r w:rsidR="007E6BA2">
        <w:t>, zgodnie z ofertą Wykonawcy</w:t>
      </w:r>
      <w:r w:rsidR="007608FA">
        <w:t>;</w:t>
      </w:r>
      <w:r w:rsidR="00CA0300">
        <w:t xml:space="preserve"> </w:t>
      </w:r>
    </w:p>
    <w:p w14:paraId="56A6B93C" w14:textId="59F2FEF1" w:rsidR="00884F2B" w:rsidRPr="00B13692" w:rsidRDefault="00884F2B" w:rsidP="0028072D">
      <w:pPr>
        <w:numPr>
          <w:ilvl w:val="1"/>
          <w:numId w:val="28"/>
        </w:numPr>
        <w:spacing w:after="103" w:line="248" w:lineRule="auto"/>
        <w:ind w:left="567" w:hanging="283"/>
        <w:jc w:val="both"/>
      </w:pPr>
      <w:r w:rsidRPr="00B13692">
        <w:t>Część I</w:t>
      </w:r>
      <w:r w:rsidR="00F16E5A">
        <w:t>V</w:t>
      </w:r>
      <w:r w:rsidRPr="00B13692">
        <w:t xml:space="preserve"> </w:t>
      </w:r>
      <w:r w:rsidR="00366392">
        <w:tab/>
      </w:r>
      <w:r w:rsidRPr="00B13692">
        <w:t xml:space="preserve">– </w:t>
      </w:r>
      <w:r w:rsidR="00CE1E76" w:rsidRPr="003923C8">
        <w:rPr>
          <w:b/>
          <w:bCs/>
        </w:rPr>
        <w:t>3</w:t>
      </w:r>
      <w:r w:rsidRPr="003923C8">
        <w:rPr>
          <w:b/>
          <w:bCs/>
        </w:rPr>
        <w:t>0</w:t>
      </w:r>
      <w:r w:rsidRPr="00884F2B">
        <w:rPr>
          <w:b/>
          <w:bCs/>
        </w:rPr>
        <w:t xml:space="preserve"> dni</w:t>
      </w:r>
      <w:r>
        <w:t xml:space="preserve"> od daty </w:t>
      </w:r>
      <w:r w:rsidR="00CA0300" w:rsidRPr="00366392">
        <w:t xml:space="preserve">protokolarnego odbioru projektu </w:t>
      </w:r>
      <w:r w:rsidR="00CE1E76">
        <w:t>wykonawczego</w:t>
      </w:r>
      <w:r w:rsidR="00CC1792">
        <w:t xml:space="preserve"> (Części III)</w:t>
      </w:r>
      <w:r w:rsidR="007608FA">
        <w:t>;</w:t>
      </w:r>
    </w:p>
    <w:p w14:paraId="57D0AB7F" w14:textId="70743D73" w:rsidR="00884F2B" w:rsidRPr="00B13692" w:rsidRDefault="00884F2B" w:rsidP="0028072D">
      <w:pPr>
        <w:numPr>
          <w:ilvl w:val="1"/>
          <w:numId w:val="28"/>
        </w:numPr>
        <w:spacing w:after="103" w:line="248" w:lineRule="auto"/>
        <w:ind w:left="567" w:hanging="283"/>
        <w:jc w:val="both"/>
      </w:pPr>
      <w:r w:rsidRPr="00B13692">
        <w:t xml:space="preserve">Część </w:t>
      </w:r>
      <w:r w:rsidR="00AB21B8">
        <w:t>V</w:t>
      </w:r>
      <w:r w:rsidRPr="00B13692">
        <w:t xml:space="preserve"> </w:t>
      </w:r>
      <w:r w:rsidR="00366392">
        <w:tab/>
      </w:r>
      <w:r w:rsidRPr="00B13692">
        <w:t xml:space="preserve">– </w:t>
      </w:r>
      <w:r>
        <w:t>lata 202</w:t>
      </w:r>
      <w:r w:rsidR="00A76F39">
        <w:t>5</w:t>
      </w:r>
      <w:r>
        <w:t>-2026, z zastrzeżeniem, że dokładne terminy pełnienia nadzorów autorskich uzależnione są od terminów rozpoczęcia robót budowlanych w poszczególnych latach, w oparciu o Projekt, z zastrzeżeniem ust. 3.</w:t>
      </w:r>
    </w:p>
    <w:bookmarkEnd w:id="1"/>
    <w:p w14:paraId="1FC3F395" w14:textId="2A41EABA" w:rsidR="00925394" w:rsidRDefault="00D71037" w:rsidP="0028072D">
      <w:pPr>
        <w:numPr>
          <w:ilvl w:val="0"/>
          <w:numId w:val="6"/>
        </w:numPr>
        <w:spacing w:after="142" w:line="249" w:lineRule="auto"/>
        <w:ind w:left="284" w:hanging="284"/>
        <w:jc w:val="both"/>
      </w:pPr>
      <w:r>
        <w:t xml:space="preserve">W przypadku, jeśli dojdzie do zmiany terminów rozpoczęcia i zakończenia wykonywania poszczególnych </w:t>
      </w:r>
      <w:r w:rsidR="0020128C">
        <w:t>Części</w:t>
      </w:r>
      <w:r>
        <w:t xml:space="preserve"> przedmiotu Umowy, okres (termin rozpoczęcia i zakończenia) świadczenia usługi nadzoru autorskiego, o którym mowa w ust. 2 </w:t>
      </w:r>
      <w:r w:rsidRPr="00F87D34">
        <w:t xml:space="preserve">pkt </w:t>
      </w:r>
      <w:r w:rsidR="00B743D3">
        <w:t>5</w:t>
      </w:r>
      <w:r w:rsidR="00B743D3" w:rsidRPr="00F87D34">
        <w:t xml:space="preserve"> </w:t>
      </w:r>
      <w:r w:rsidRPr="00F87D34">
        <w:t>może</w:t>
      </w:r>
      <w:r>
        <w:t xml:space="preserve"> ulec zmianie, jednak nie dłużej niż </w:t>
      </w:r>
      <w:r>
        <w:lastRenderedPageBreak/>
        <w:t xml:space="preserve">do 31 grudnia </w:t>
      </w:r>
      <w:r w:rsidR="00E625A8">
        <w:t>202</w:t>
      </w:r>
      <w:r w:rsidR="0020128C">
        <w:t>7</w:t>
      </w:r>
      <w:r w:rsidR="00E625A8">
        <w:t xml:space="preserve"> </w:t>
      </w:r>
      <w:r>
        <w:t>r. Nowy okres (termin rozpoczęcia i zakończenia) świadczenia usługi nadzoru autorskiego nie wymaga zmiany Umowy</w:t>
      </w:r>
      <w:r w:rsidR="007608FA">
        <w:t>. Z</w:t>
      </w:r>
      <w:r>
        <w:t xml:space="preserve">ostanie </w:t>
      </w:r>
      <w:r w:rsidR="007608FA">
        <w:t xml:space="preserve">on </w:t>
      </w:r>
      <w:r>
        <w:t>wskazany przez Zamawiającego i jest wiążący dla Wykonawcy. Wykonawca jest zobowiązany do świadczenia usługi nadzoru w nowym terminie wskazanym przez Zamawiającego zgodnie z niniejszym ustępem, w ramach wynagrodzenia, o</w:t>
      </w:r>
      <w:r w:rsidR="002A78AF">
        <w:t> </w:t>
      </w:r>
      <w:r>
        <w:t xml:space="preserve">którym mowa w Umowie. </w:t>
      </w:r>
    </w:p>
    <w:p w14:paraId="3B6452A7" w14:textId="0C5EA009" w:rsidR="00925394" w:rsidRDefault="00D71037" w:rsidP="0028072D">
      <w:pPr>
        <w:numPr>
          <w:ilvl w:val="0"/>
          <w:numId w:val="6"/>
        </w:numPr>
        <w:spacing w:after="142" w:line="249" w:lineRule="auto"/>
        <w:ind w:left="284" w:hanging="284"/>
        <w:jc w:val="both"/>
      </w:pPr>
      <w:r>
        <w:t xml:space="preserve">Zamawiający zastrzega sobie prawo do </w:t>
      </w:r>
      <w:r w:rsidR="007608FA">
        <w:t xml:space="preserve">rezygnacji z przedmiotu </w:t>
      </w:r>
      <w:r>
        <w:t>Umowy w zakresie nadzoru autorskiego w przypadku, jeśli zrezygnuje z wykonywania robót budowlanych, których dotyczy Projekt.</w:t>
      </w:r>
      <w:r w:rsidR="007608FA">
        <w:t xml:space="preserve"> </w:t>
      </w:r>
      <w:r w:rsidR="00263D22">
        <w:t xml:space="preserve">Z tego tytułu Wykonawca nie będzie wnosić wobec Zamawiającego żadnych roszczeń. </w:t>
      </w:r>
    </w:p>
    <w:p w14:paraId="12C39B00" w14:textId="33FDD968" w:rsidR="00925394" w:rsidRDefault="00D71037" w:rsidP="0028072D">
      <w:pPr>
        <w:numPr>
          <w:ilvl w:val="0"/>
          <w:numId w:val="6"/>
        </w:numPr>
        <w:spacing w:after="142" w:line="249" w:lineRule="auto"/>
        <w:ind w:left="284" w:hanging="284"/>
        <w:jc w:val="both"/>
      </w:pPr>
      <w:r>
        <w:t>W terminach wykonania Projektu i jego poszczególnych opracowań Wykonawca jest zobowiązany umożliwić Zamawiającemu przeprowadzenie procedury odbioru oraz uzyskać podpisany przez</w:t>
      </w:r>
      <w:r w:rsidR="007E479E">
        <w:t> </w:t>
      </w:r>
      <w:r>
        <w:t xml:space="preserve">Zamawiającego protokół odbioru. </w:t>
      </w:r>
    </w:p>
    <w:p w14:paraId="751E09AA" w14:textId="77777777" w:rsidR="00925394" w:rsidRDefault="00D71037">
      <w:pPr>
        <w:pStyle w:val="Nagwek1"/>
        <w:ind w:left="169" w:right="18"/>
      </w:pPr>
      <w:r w:rsidRPr="00DA332E">
        <w:t>§ 6 [procedura odbioru]</w:t>
      </w:r>
      <w:r>
        <w:t xml:space="preserve"> </w:t>
      </w:r>
    </w:p>
    <w:p w14:paraId="1C65C794" w14:textId="77777777" w:rsidR="00925394" w:rsidRDefault="00D71037" w:rsidP="0028072D">
      <w:pPr>
        <w:numPr>
          <w:ilvl w:val="0"/>
          <w:numId w:val="7"/>
        </w:numPr>
        <w:spacing w:after="84" w:line="249" w:lineRule="auto"/>
        <w:ind w:left="284" w:hanging="284"/>
        <w:jc w:val="both"/>
      </w:pPr>
      <w:bookmarkStart w:id="2" w:name="_Hlk185849747"/>
      <w:r>
        <w:t xml:space="preserve">Przedmiotem odbioru są: </w:t>
      </w:r>
    </w:p>
    <w:p w14:paraId="0B82667A" w14:textId="48AC25C7" w:rsidR="00CC71D9" w:rsidRDefault="00D71037" w:rsidP="0028072D">
      <w:pPr>
        <w:numPr>
          <w:ilvl w:val="1"/>
          <w:numId w:val="7"/>
        </w:numPr>
        <w:spacing w:after="60" w:line="323" w:lineRule="auto"/>
        <w:ind w:left="567" w:hanging="284"/>
        <w:jc w:val="both"/>
      </w:pPr>
      <w:r>
        <w:t xml:space="preserve">poszczególne opracowania wchodzące w skład Projektu, stanowiące kolejno </w:t>
      </w:r>
      <w:r w:rsidR="00730E8D">
        <w:t xml:space="preserve">Części: I, </w:t>
      </w:r>
      <w:r w:rsidR="00730E8D" w:rsidRPr="00B13692">
        <w:t>I</w:t>
      </w:r>
      <w:r w:rsidR="00B743D3">
        <w:t>I</w:t>
      </w:r>
      <w:r w:rsidR="00730E8D" w:rsidRPr="00B13692">
        <w:t>I</w:t>
      </w:r>
      <w:r w:rsidR="00730E8D">
        <w:t xml:space="preserve">, </w:t>
      </w:r>
      <w:r w:rsidR="00B743D3">
        <w:t>IV,</w:t>
      </w:r>
    </w:p>
    <w:p w14:paraId="7C9F6853" w14:textId="4EF35B04" w:rsidR="00F16E5A" w:rsidRDefault="00F16E5A" w:rsidP="0028072D">
      <w:pPr>
        <w:numPr>
          <w:ilvl w:val="1"/>
          <w:numId w:val="7"/>
        </w:numPr>
        <w:spacing w:after="60" w:line="323" w:lineRule="auto"/>
        <w:ind w:left="567" w:hanging="284"/>
        <w:jc w:val="both"/>
      </w:pPr>
      <w:r>
        <w:t xml:space="preserve">wykonanie zobowiązań wchodzących w zakres Części </w:t>
      </w:r>
      <w:r w:rsidRPr="00B13692">
        <w:t>I</w:t>
      </w:r>
      <w:r>
        <w:t>I</w:t>
      </w:r>
      <w:r w:rsidR="00B743D3">
        <w:t>,</w:t>
      </w:r>
    </w:p>
    <w:p w14:paraId="07A64652" w14:textId="70F70A49" w:rsidR="00925394" w:rsidRDefault="00D71037" w:rsidP="0028072D">
      <w:pPr>
        <w:numPr>
          <w:ilvl w:val="1"/>
          <w:numId w:val="7"/>
        </w:numPr>
        <w:spacing w:after="60" w:line="323" w:lineRule="auto"/>
        <w:ind w:left="567" w:hanging="284"/>
        <w:jc w:val="both"/>
      </w:pPr>
      <w:r>
        <w:t xml:space="preserve">nadzór autorski stanowiący </w:t>
      </w:r>
      <w:r w:rsidR="00730E8D">
        <w:t xml:space="preserve">Część </w:t>
      </w:r>
      <w:r w:rsidR="00B743D3">
        <w:t>V</w:t>
      </w:r>
      <w:r w:rsidR="00DA332E">
        <w:t>.</w:t>
      </w:r>
    </w:p>
    <w:bookmarkEnd w:id="2"/>
    <w:p w14:paraId="10E46B31" w14:textId="52237078" w:rsidR="00925394" w:rsidRDefault="00D71037" w:rsidP="0028072D">
      <w:pPr>
        <w:numPr>
          <w:ilvl w:val="0"/>
          <w:numId w:val="7"/>
        </w:numPr>
        <w:spacing w:after="84" w:line="249" w:lineRule="auto"/>
        <w:ind w:left="284" w:hanging="284"/>
        <w:jc w:val="both"/>
      </w:pPr>
      <w:r>
        <w:t xml:space="preserve">Ustala się, że miejscem odbioru </w:t>
      </w:r>
      <w:r w:rsidR="00DA332E">
        <w:t>poszczególnych Części, o których mowa w ust. 1</w:t>
      </w:r>
      <w:r w:rsidR="007608FA">
        <w:t>,</w:t>
      </w:r>
      <w:r w:rsidR="00DA332E">
        <w:t xml:space="preserve"> </w:t>
      </w:r>
      <w:r>
        <w:t xml:space="preserve">jest siedziba Zamawiającego, do której Wykonawca dostarczy określone w ramach odpowiednich </w:t>
      </w:r>
      <w:r w:rsidR="00DA332E">
        <w:t>Części</w:t>
      </w:r>
      <w:r>
        <w:t xml:space="preserve"> opracowania</w:t>
      </w:r>
      <w:r w:rsidR="00DA332E">
        <w:t xml:space="preserve"> i dokumenty</w:t>
      </w:r>
      <w:r>
        <w:t xml:space="preserve">, a także gdzie będzie wykonywana usługa nadzoru autorskiego. </w:t>
      </w:r>
    </w:p>
    <w:p w14:paraId="25F10182" w14:textId="054CE3F0" w:rsidR="00925394" w:rsidRDefault="00D71037" w:rsidP="0028072D">
      <w:pPr>
        <w:numPr>
          <w:ilvl w:val="0"/>
          <w:numId w:val="7"/>
        </w:numPr>
        <w:spacing w:after="84" w:line="249" w:lineRule="auto"/>
        <w:ind w:left="284" w:hanging="284"/>
        <w:jc w:val="both"/>
      </w:pPr>
      <w:r>
        <w:t>Po przekazaniu Zamawiającemu do odbioru poszczególnych opracowań, Przedstawiciele Zamawiającego potwierdzą ich dostarczenie podpisując Protokół przekazania. Podpisanie przez upoważnionych Przedstawicieli Zamawiającego Protokołu przekazania stanowi wyłącznie pokwitowanie odbioru tych opracowań jedynie pod względem ilościowym i nie stanowi odbioru w</w:t>
      </w:r>
      <w:r w:rsidR="002A78AF">
        <w:t> </w:t>
      </w:r>
      <w:r>
        <w:t xml:space="preserve">rozumieniu Umowy. </w:t>
      </w:r>
    </w:p>
    <w:p w14:paraId="29D38F60" w14:textId="2026BFBB" w:rsidR="00925394" w:rsidRDefault="00D71037" w:rsidP="0028072D">
      <w:pPr>
        <w:numPr>
          <w:ilvl w:val="0"/>
          <w:numId w:val="7"/>
        </w:numPr>
        <w:spacing w:after="84" w:line="249" w:lineRule="auto"/>
        <w:ind w:left="284" w:hanging="284"/>
        <w:jc w:val="both"/>
      </w:pPr>
      <w:r>
        <w:t xml:space="preserve">W terminie do </w:t>
      </w:r>
      <w:r w:rsidR="006D6CF9">
        <w:t>7</w:t>
      </w:r>
      <w:r>
        <w:t xml:space="preserve"> dni roboczych od dnia potwierdzenia przekazania poszczególnych opracowań do</w:t>
      </w:r>
      <w:r w:rsidR="002A78AF">
        <w:t> </w:t>
      </w:r>
      <w:r>
        <w:t>odbioru, Przedstawiciele Zamawiającego dokonują ich weryfikacji pod kątem zgodności ich</w:t>
      </w:r>
      <w:r w:rsidR="002A78AF">
        <w:t> </w:t>
      </w:r>
      <w:r>
        <w:t>wykonania z Umową.</w:t>
      </w:r>
      <w:r w:rsidR="00AA738E">
        <w:t xml:space="preserve"> </w:t>
      </w:r>
    </w:p>
    <w:p w14:paraId="343023BA" w14:textId="47F61CB7" w:rsidR="00925394" w:rsidRDefault="00D71037" w:rsidP="0028072D">
      <w:pPr>
        <w:numPr>
          <w:ilvl w:val="0"/>
          <w:numId w:val="7"/>
        </w:numPr>
        <w:spacing w:after="84" w:line="249" w:lineRule="auto"/>
        <w:ind w:left="284" w:hanging="284"/>
        <w:jc w:val="both"/>
      </w:pPr>
      <w:r>
        <w:t xml:space="preserve">Jeżeli przekazane do odbioru opracowania będą niekompletne lub nie będą zgodne z warunkami określonymi w Umowie, Przedstawiciele Zamawiającego w terminie określonym w ust. 4, drogą mailową (na adresy wskazane w § 11 Umowy) wskażą Wykonawcy swoje zastrzeżenia do w/w opracowań lub ich części i wezwą Wykonawcę, aby w terminie nie dłuższym niż </w:t>
      </w:r>
      <w:r w:rsidR="00B743D3">
        <w:t xml:space="preserve">5 </w:t>
      </w:r>
      <w:r>
        <w:t xml:space="preserve">dni roboczych usunął zgłoszone przez nich nieprawidłowości lub szczegółowo uzasadnił ewentualną odmowę usunięcia takich zgłoszonych nieprawidłowości. </w:t>
      </w:r>
    </w:p>
    <w:p w14:paraId="35D765D8" w14:textId="246F25C0" w:rsidR="00925394" w:rsidRDefault="00D71037" w:rsidP="0028072D">
      <w:pPr>
        <w:numPr>
          <w:ilvl w:val="0"/>
          <w:numId w:val="7"/>
        </w:numPr>
        <w:spacing w:after="84" w:line="249" w:lineRule="auto"/>
        <w:ind w:left="284" w:hanging="284"/>
        <w:jc w:val="both"/>
      </w:pPr>
      <w:r>
        <w:t xml:space="preserve">W przypadku braku zastrzeżeń do przekazanych do odbioru opracowań, Przedstawiciele Zamawiającego, w terminie określonym w ust. 4 przekażą Wykonawcy podpisany przez nich Protokół odbioru. </w:t>
      </w:r>
    </w:p>
    <w:p w14:paraId="236AF00E" w14:textId="09B1470F" w:rsidR="00925394" w:rsidRDefault="00D71037" w:rsidP="0028072D">
      <w:pPr>
        <w:numPr>
          <w:ilvl w:val="0"/>
          <w:numId w:val="7"/>
        </w:numPr>
        <w:spacing w:after="84" w:line="249" w:lineRule="auto"/>
        <w:ind w:left="284" w:hanging="284"/>
        <w:jc w:val="both"/>
      </w:pPr>
      <w:r>
        <w:t>Jeżeli, po ponownym przekazaniu opracowań do odbioru, w terminie, o którym mowa w ust. 5:</w:t>
      </w:r>
      <w:r w:rsidR="00AA738E">
        <w:t xml:space="preserve"> </w:t>
      </w:r>
    </w:p>
    <w:p w14:paraId="588801BB" w14:textId="4AEBF8EA" w:rsidR="00925394" w:rsidRDefault="00D71037" w:rsidP="0028072D">
      <w:pPr>
        <w:numPr>
          <w:ilvl w:val="1"/>
          <w:numId w:val="7"/>
        </w:numPr>
        <w:spacing w:after="84" w:line="249" w:lineRule="auto"/>
        <w:ind w:left="567" w:hanging="284"/>
        <w:jc w:val="both"/>
      </w:pPr>
      <w:r>
        <w:t>opracowania nie będą zgodne z warunkami Umowy lub</w:t>
      </w:r>
      <w:r w:rsidR="00AA738E">
        <w:t xml:space="preserve"> </w:t>
      </w:r>
    </w:p>
    <w:p w14:paraId="74B7490F" w14:textId="59B907A4" w:rsidR="00925394" w:rsidRDefault="00D71037" w:rsidP="0028072D">
      <w:pPr>
        <w:numPr>
          <w:ilvl w:val="1"/>
          <w:numId w:val="7"/>
        </w:numPr>
        <w:spacing w:after="83" w:line="249" w:lineRule="auto"/>
        <w:ind w:left="567" w:hanging="284"/>
        <w:jc w:val="both"/>
      </w:pPr>
      <w:r>
        <w:t>nie będą uzupełnione lub poprawione zgodnie ze zgłoszonymi przez Przedstawicieli Zamawiającego zastrzeżeniami, w trybie określonym w ust. 5 lub</w:t>
      </w:r>
      <w:r w:rsidR="00AA738E">
        <w:t xml:space="preserve"> </w:t>
      </w:r>
    </w:p>
    <w:p w14:paraId="367AB465" w14:textId="7DFF0207" w:rsidR="00925394" w:rsidRDefault="00D71037" w:rsidP="0028072D">
      <w:pPr>
        <w:numPr>
          <w:ilvl w:val="1"/>
          <w:numId w:val="7"/>
        </w:numPr>
        <w:spacing w:after="49" w:line="249" w:lineRule="auto"/>
        <w:ind w:left="567" w:hanging="284"/>
        <w:jc w:val="both"/>
      </w:pPr>
      <w:r>
        <w:t>wyjaśnienia Wykonawcy uzasadniające odmowę usunięcia zgłoszonych przez Przedstawicieli Zamawiającego nieprawidłowości nie będą merytorycznie uzasadnione,</w:t>
      </w:r>
      <w:r w:rsidR="00AA738E">
        <w:t xml:space="preserve"> </w:t>
      </w:r>
    </w:p>
    <w:p w14:paraId="1C67488E" w14:textId="2C8A4991" w:rsidR="00925394" w:rsidRDefault="00D71037" w:rsidP="0028072D">
      <w:pPr>
        <w:spacing w:after="86" w:line="249" w:lineRule="auto"/>
        <w:ind w:left="284" w:hanging="10"/>
        <w:jc w:val="both"/>
      </w:pPr>
      <w:r>
        <w:lastRenderedPageBreak/>
        <w:t>Zamawiający może ponownie zastosować procedurę przekazania i odbioru stosownie do</w:t>
      </w:r>
      <w:r w:rsidR="005C490F">
        <w:t> </w:t>
      </w:r>
      <w:r w:rsidR="007608FA">
        <w:t xml:space="preserve">powyższych </w:t>
      </w:r>
      <w:r>
        <w:t>postanowień, wyznaczając jednocześnie ostateczny termin na usuni</w:t>
      </w:r>
      <w:r w:rsidR="007608FA">
        <w:t>ę</w:t>
      </w:r>
      <w:r>
        <w:t xml:space="preserve">cie nieprawidłowości albo może odstąpić od Umowy, w całości lub </w:t>
      </w:r>
      <w:r w:rsidR="00646D7B">
        <w:t xml:space="preserve">w zakresie </w:t>
      </w:r>
      <w:r>
        <w:t>niewykonanej części – według wyboru Zamawiającego, ze skutkiem na dzień doręczenia Wykonawcy oświadczenia o</w:t>
      </w:r>
      <w:r w:rsidR="002A78AF">
        <w:t> </w:t>
      </w:r>
      <w:r>
        <w:t>odstąpieniu</w:t>
      </w:r>
      <w:r>
        <w:rPr>
          <w:rFonts w:ascii="Times New Roman" w:eastAsia="Times New Roman" w:hAnsi="Times New Roman" w:cs="Times New Roman"/>
        </w:rPr>
        <w:t xml:space="preserve">. </w:t>
      </w:r>
    </w:p>
    <w:p w14:paraId="41573C76" w14:textId="185AC87A" w:rsidR="00925394" w:rsidRDefault="00D71037" w:rsidP="0028072D">
      <w:pPr>
        <w:numPr>
          <w:ilvl w:val="0"/>
          <w:numId w:val="7"/>
        </w:numPr>
        <w:spacing w:after="84" w:line="249" w:lineRule="auto"/>
        <w:ind w:left="284" w:hanging="284"/>
        <w:jc w:val="both"/>
      </w:pPr>
      <w:r>
        <w:t>Bezskuteczny upływ ostatecznego terminu na usunięcie nieprawidłowości, wyznaczonego przez Zamawiającego zgodnie z ust. 7, stanowi podstawę do odstąpienia od Umowy w całości lub</w:t>
      </w:r>
      <w:r w:rsidR="002A78AF">
        <w:t> </w:t>
      </w:r>
      <w:r>
        <w:t>niewykonanej części</w:t>
      </w:r>
      <w:r w:rsidR="00CD46FD">
        <w:t xml:space="preserve"> wedle wyboru Zamawiającego</w:t>
      </w:r>
      <w:r>
        <w:t xml:space="preserve">. </w:t>
      </w:r>
    </w:p>
    <w:p w14:paraId="67826AB5" w14:textId="08BA0F61" w:rsidR="00B743D3" w:rsidRDefault="00B743D3" w:rsidP="0028072D">
      <w:pPr>
        <w:numPr>
          <w:ilvl w:val="0"/>
          <w:numId w:val="7"/>
        </w:numPr>
        <w:spacing w:after="84" w:line="249" w:lineRule="auto"/>
        <w:ind w:left="284" w:hanging="284"/>
        <w:jc w:val="both"/>
      </w:pPr>
      <w:r>
        <w:t xml:space="preserve">Po </w:t>
      </w:r>
      <w:r w:rsidRPr="00381584">
        <w:t>protokolarnym odbiorze Części I, Wykonawca niezwłocznie wypożyczy od Zamawiającego egzemplarze projektu budowlanego i wystąpi z wnioskami o uzyskanie decyzji administracyjnych. Uzyskanie w/w decyzji stanowi podstawę do dokonania odbioru Części</w:t>
      </w:r>
      <w:r>
        <w:t xml:space="preserve"> II.</w:t>
      </w:r>
    </w:p>
    <w:p w14:paraId="78501D5E" w14:textId="77777777" w:rsidR="00925394" w:rsidRDefault="00D71037" w:rsidP="0028072D">
      <w:pPr>
        <w:numPr>
          <w:ilvl w:val="0"/>
          <w:numId w:val="7"/>
        </w:numPr>
        <w:spacing w:after="84" w:line="249" w:lineRule="auto"/>
        <w:ind w:left="284" w:hanging="284"/>
        <w:jc w:val="both"/>
      </w:pPr>
      <w:bookmarkStart w:id="3" w:name="_Hlk185850158"/>
      <w:r>
        <w:t xml:space="preserve">Odbiór uważa się za dokonany z chwilą: </w:t>
      </w:r>
    </w:p>
    <w:p w14:paraId="34839FA7" w14:textId="1D685DAE" w:rsidR="00925394" w:rsidRDefault="00D71037" w:rsidP="0028072D">
      <w:pPr>
        <w:numPr>
          <w:ilvl w:val="1"/>
          <w:numId w:val="7"/>
        </w:numPr>
        <w:spacing w:after="103" w:line="249" w:lineRule="auto"/>
        <w:ind w:left="567" w:hanging="284"/>
        <w:jc w:val="both"/>
      </w:pPr>
      <w:r>
        <w:t>podpisania przez upoważnionych Przedstawicieli Zamawiającego Protokołu odbioru bez</w:t>
      </w:r>
      <w:r w:rsidR="002A78AF">
        <w:t> </w:t>
      </w:r>
      <w:r>
        <w:t>zastrzeżeń w odniesieniu</w:t>
      </w:r>
      <w:r w:rsidR="0038458D" w:rsidRPr="0038458D">
        <w:t xml:space="preserve"> </w:t>
      </w:r>
      <w:r w:rsidR="0038458D">
        <w:t>kolejno</w:t>
      </w:r>
      <w:r w:rsidR="00117127">
        <w:t xml:space="preserve"> do</w:t>
      </w:r>
      <w:r w:rsidR="0038458D">
        <w:t xml:space="preserve"> Części: I, </w:t>
      </w:r>
      <w:r w:rsidR="006D6CF9">
        <w:t>I</w:t>
      </w:r>
      <w:r w:rsidR="00B743D3">
        <w:t>I</w:t>
      </w:r>
      <w:r w:rsidR="0038458D" w:rsidRPr="00B13692">
        <w:t>I</w:t>
      </w:r>
      <w:r w:rsidR="00EF6B1F">
        <w:t>,</w:t>
      </w:r>
      <w:r w:rsidR="00B743D3">
        <w:t xml:space="preserve"> IV,</w:t>
      </w:r>
    </w:p>
    <w:p w14:paraId="358CC4BC" w14:textId="6E8A3391" w:rsidR="00B743D3" w:rsidRDefault="00B743D3" w:rsidP="0028072D">
      <w:pPr>
        <w:numPr>
          <w:ilvl w:val="1"/>
          <w:numId w:val="7"/>
        </w:numPr>
        <w:spacing w:after="103" w:line="249" w:lineRule="auto"/>
        <w:ind w:left="567" w:hanging="284"/>
        <w:jc w:val="both"/>
      </w:pPr>
      <w:r>
        <w:t xml:space="preserve">uzyskania </w:t>
      </w:r>
      <w:r w:rsidR="007E479E">
        <w:t xml:space="preserve">pozytywnej </w:t>
      </w:r>
      <w:r>
        <w:t xml:space="preserve">decyzji administracyjnej – Część </w:t>
      </w:r>
      <w:r w:rsidRPr="00B13692">
        <w:t>II</w:t>
      </w:r>
    </w:p>
    <w:p w14:paraId="1D14A3F9" w14:textId="178105CE" w:rsidR="00925394" w:rsidRDefault="00D71037" w:rsidP="0028072D">
      <w:pPr>
        <w:numPr>
          <w:ilvl w:val="1"/>
          <w:numId w:val="7"/>
        </w:numPr>
        <w:spacing w:after="142" w:line="248" w:lineRule="auto"/>
        <w:ind w:left="567" w:hanging="284"/>
        <w:jc w:val="both"/>
      </w:pPr>
      <w:r>
        <w:rPr>
          <w:color w:val="00000A"/>
        </w:rPr>
        <w:t>protok</w:t>
      </w:r>
      <w:r w:rsidR="00646D7B">
        <w:rPr>
          <w:color w:val="00000A"/>
        </w:rPr>
        <w:t>o</w:t>
      </w:r>
      <w:r>
        <w:rPr>
          <w:color w:val="00000A"/>
        </w:rPr>
        <w:t>larne potwierdzenie czynności nadzoru autorskiego</w:t>
      </w:r>
      <w:r>
        <w:t>, o czym mowa w ust. 1</w:t>
      </w:r>
      <w:r w:rsidR="00B743D3">
        <w:t>3</w:t>
      </w:r>
      <w:r>
        <w:t>.</w:t>
      </w:r>
      <w:r w:rsidR="00AA738E">
        <w:rPr>
          <w:color w:val="00000A"/>
        </w:rPr>
        <w:t xml:space="preserve"> </w:t>
      </w:r>
    </w:p>
    <w:bookmarkEnd w:id="3"/>
    <w:p w14:paraId="3BE3530F" w14:textId="7957BDCD" w:rsidR="00925394" w:rsidRDefault="00D71037" w:rsidP="0028072D">
      <w:pPr>
        <w:numPr>
          <w:ilvl w:val="0"/>
          <w:numId w:val="7"/>
        </w:numPr>
        <w:spacing w:after="84" w:line="249" w:lineRule="auto"/>
        <w:ind w:left="284" w:hanging="284"/>
        <w:jc w:val="both"/>
      </w:pPr>
      <w:r w:rsidRPr="0028072D">
        <w:t xml:space="preserve">Strony potwierdzają, że podpisanie Protokołów odbioru </w:t>
      </w:r>
      <w:r w:rsidR="0038458D" w:rsidRPr="0028072D">
        <w:t>Części I</w:t>
      </w:r>
      <w:r w:rsidR="00B743D3">
        <w:t>, III</w:t>
      </w:r>
      <w:r w:rsidR="00CE1E76" w:rsidRPr="0028072D">
        <w:t xml:space="preserve"> i</w:t>
      </w:r>
      <w:r w:rsidR="0038458D" w:rsidRPr="0028072D">
        <w:t xml:space="preserve"> I</w:t>
      </w:r>
      <w:r w:rsidR="00B743D3">
        <w:t>V</w:t>
      </w:r>
      <w:r w:rsidRPr="0028072D">
        <w:t xml:space="preserve"> nie oznacza braku wad fizycznych i prawnych opracowań, o których mowa w </w:t>
      </w:r>
      <w:r>
        <w:t xml:space="preserve">§ 3 ust. 3, </w:t>
      </w:r>
      <w:r w:rsidRPr="0028072D">
        <w:t>w przypadku których zastosowanie mają zapisy § 9 i 10. Odbiór w/w opracowań przez Zamawiającego będzie następował wyłącznie pod względem formalnym i nie będzie potwierdzał prawidłowości zawartej w niej treści merytorycznej.</w:t>
      </w:r>
      <w:r w:rsidR="00AA738E">
        <w:t xml:space="preserve"> </w:t>
      </w:r>
    </w:p>
    <w:p w14:paraId="1AF64ADB" w14:textId="5629DB1D" w:rsidR="00925394" w:rsidRDefault="00D71037" w:rsidP="0028072D">
      <w:pPr>
        <w:numPr>
          <w:ilvl w:val="0"/>
          <w:numId w:val="7"/>
        </w:numPr>
        <w:spacing w:after="84" w:line="249" w:lineRule="auto"/>
        <w:ind w:left="284" w:hanging="284"/>
        <w:jc w:val="both"/>
      </w:pPr>
      <w:r w:rsidRPr="0028072D">
        <w:t xml:space="preserve">Wykonanie usługi nadzoru autorskiego </w:t>
      </w:r>
      <w:r w:rsidR="00646D7B" w:rsidRPr="0028072D">
        <w:t xml:space="preserve">jest </w:t>
      </w:r>
      <w:r w:rsidRPr="0028072D">
        <w:t>uzależnione od rozstrzygnięcia postępowania przetargowego na wykonanie robót budowlanych, które przeprowadzi Zamawiający. O terminie rozpoczęcia świadczenia usługi nadzoru autorskiego Wykonawca zostanie poinformowany z</w:t>
      </w:r>
      <w:r w:rsidR="002A78AF">
        <w:t> </w:t>
      </w:r>
      <w:r w:rsidRPr="0028072D">
        <w:t>odpowiednim wyprzedzeniem.</w:t>
      </w:r>
    </w:p>
    <w:p w14:paraId="75A27651" w14:textId="1FA9D3DD" w:rsidR="00925394" w:rsidRDefault="00D71037" w:rsidP="0028072D">
      <w:pPr>
        <w:numPr>
          <w:ilvl w:val="0"/>
          <w:numId w:val="7"/>
        </w:numPr>
        <w:spacing w:after="84" w:line="249" w:lineRule="auto"/>
        <w:ind w:left="284" w:hanging="284"/>
        <w:jc w:val="both"/>
      </w:pPr>
      <w:r w:rsidRPr="0028072D">
        <w:t>Usługa świadczenia nadzoru autorskiego będzie przedmiotem odrębnego odbioru i zapłaty. Przewiduje się protok</w:t>
      </w:r>
      <w:r w:rsidR="00646D7B">
        <w:t>o</w:t>
      </w:r>
      <w:r w:rsidRPr="0028072D">
        <w:t>larne potwierdzenie przez co najmniej 2 (dwie) osoby wskazane w § 11, należytego wykonania czynności nadzoru autorskiego, o których mowa w § 3 ust. 1 pkt 5</w:t>
      </w:r>
      <w:r w:rsidR="00457970" w:rsidRPr="0028072D">
        <w:t>.</w:t>
      </w:r>
      <w:r w:rsidRPr="0028072D">
        <w:t xml:space="preserve"> </w:t>
      </w:r>
      <w:r w:rsidR="00457970" w:rsidRPr="0028072D">
        <w:t>P</w:t>
      </w:r>
      <w:r w:rsidRPr="0028072D">
        <w:t>o</w:t>
      </w:r>
      <w:r w:rsidR="005C490F">
        <w:t> </w:t>
      </w:r>
      <w:r w:rsidRPr="0028072D">
        <w:t xml:space="preserve">zrealizowaniu robót budowlanych </w:t>
      </w:r>
      <w:r w:rsidR="007700EC" w:rsidRPr="0028072D">
        <w:t xml:space="preserve">i podpisaniu każdego z protokołów odbioru robót budowlanych, o których mowa w </w:t>
      </w:r>
      <w:r w:rsidR="006D6CF9" w:rsidRPr="00325917">
        <w:t xml:space="preserve">§ </w:t>
      </w:r>
      <w:r w:rsidR="00691ED5" w:rsidRPr="00325917">
        <w:t>8</w:t>
      </w:r>
      <w:r w:rsidR="007700EC" w:rsidRPr="00325917">
        <w:t xml:space="preserve"> ust. 2 pkt </w:t>
      </w:r>
      <w:r w:rsidR="00325917">
        <w:t>5</w:t>
      </w:r>
      <w:r w:rsidR="00325917" w:rsidRPr="0028072D">
        <w:t xml:space="preserve"> </w:t>
      </w:r>
      <w:r w:rsidR="007700EC" w:rsidRPr="0028072D">
        <w:t xml:space="preserve">i po stwierdzeniu należytego wykonania przez </w:t>
      </w:r>
      <w:r w:rsidR="00691ED5" w:rsidRPr="0028072D">
        <w:t>Wykonawcę</w:t>
      </w:r>
      <w:r w:rsidR="007700EC" w:rsidRPr="0028072D">
        <w:t xml:space="preserve"> czynności w ramach nadzoru autorskiego,</w:t>
      </w:r>
      <w:r w:rsidR="00457970" w:rsidRPr="0028072D">
        <w:t xml:space="preserve"> zostanie</w:t>
      </w:r>
      <w:r w:rsidR="007700EC" w:rsidRPr="0028072D">
        <w:t xml:space="preserve"> podpis</w:t>
      </w:r>
      <w:r w:rsidR="00457970" w:rsidRPr="0028072D">
        <w:t xml:space="preserve">any </w:t>
      </w:r>
      <w:r w:rsidR="007700EC" w:rsidRPr="0028072D">
        <w:t>odpowiedni protokół odbioru nadzoru autorskiego</w:t>
      </w:r>
      <w:r w:rsidRPr="0028072D">
        <w:t xml:space="preserve">. </w:t>
      </w:r>
    </w:p>
    <w:p w14:paraId="6CBA2DE3" w14:textId="730975F7" w:rsidR="00B743D3" w:rsidRDefault="00B743D3" w:rsidP="0028072D">
      <w:pPr>
        <w:numPr>
          <w:ilvl w:val="0"/>
          <w:numId w:val="7"/>
        </w:numPr>
        <w:spacing w:after="84" w:line="249" w:lineRule="auto"/>
        <w:ind w:left="284" w:hanging="284"/>
        <w:jc w:val="both"/>
      </w:pPr>
      <w:r>
        <w:t xml:space="preserve">Procedura </w:t>
      </w:r>
      <w:r w:rsidRPr="00381584">
        <w:rPr>
          <w:color w:val="00000A"/>
        </w:rPr>
        <w:t xml:space="preserve">odbioru </w:t>
      </w:r>
      <w:r w:rsidRPr="00381584">
        <w:t>Części II,</w:t>
      </w:r>
      <w:r w:rsidRPr="00381584">
        <w:rPr>
          <w:color w:val="00000A"/>
        </w:rPr>
        <w:t xml:space="preserve"> wymaga przedłożenia Zamawiającemu niezbędnych pozwoleń administracyjnych, których uzyskanie wchodzi w skład ww. Części. W celu uniknięcia wątpliwości Strony ustalają, że Wykonawca nie ponosi odpowiedzialności za opóźnienia powstałe wyłącznie z</w:t>
      </w:r>
      <w:r w:rsidR="005C490F">
        <w:rPr>
          <w:color w:val="00000A"/>
        </w:rPr>
        <w:t> </w:t>
      </w:r>
      <w:r w:rsidRPr="00381584">
        <w:rPr>
          <w:color w:val="00000A"/>
        </w:rPr>
        <w:t xml:space="preserve">przyczyn leżących po stronie organów administracji odpowiedzialnych za wydanie </w:t>
      </w:r>
      <w:r w:rsidRPr="00381584">
        <w:t>wymaganych pozwoleń administracyjnych, odpowiada jednak za zwłokę w przekazaniu organom niezbędnych dokumentów w celu uzyskania takich pozwoleń, a także za zwłokę powstałą w wyniku stwierdzenia przez organy nieprawidłowości opracowań lub dokumentów przygotowywanych przez</w:t>
      </w:r>
      <w:r w:rsidR="005C490F">
        <w:t> </w:t>
      </w:r>
      <w:r w:rsidRPr="00381584">
        <w:t>Wykonawcę</w:t>
      </w:r>
      <w:r>
        <w:t>.</w:t>
      </w:r>
    </w:p>
    <w:p w14:paraId="6027A6B0" w14:textId="77777777" w:rsidR="00CE1E76" w:rsidRDefault="00CE1E76">
      <w:pPr>
        <w:pStyle w:val="Nagwek1"/>
        <w:ind w:left="169"/>
      </w:pPr>
    </w:p>
    <w:p w14:paraId="053C79CA" w14:textId="5BEE4DB3" w:rsidR="00925394" w:rsidRDefault="00D71037">
      <w:pPr>
        <w:pStyle w:val="Nagwek1"/>
        <w:ind w:left="169"/>
      </w:pPr>
      <w:r>
        <w:t xml:space="preserve">§ 7 [prawa własności intelektualnej] </w:t>
      </w:r>
    </w:p>
    <w:p w14:paraId="7C18EFF4" w14:textId="2F02DEF0" w:rsidR="00925394" w:rsidRDefault="00D71037" w:rsidP="0028072D">
      <w:pPr>
        <w:numPr>
          <w:ilvl w:val="0"/>
          <w:numId w:val="8"/>
        </w:numPr>
        <w:spacing w:after="142" w:line="248" w:lineRule="auto"/>
        <w:ind w:left="284" w:right="3" w:hanging="222"/>
        <w:jc w:val="both"/>
      </w:pPr>
      <w:r>
        <w:rPr>
          <w:color w:val="00000A"/>
        </w:rPr>
        <w:t xml:space="preserve">Wykonawca zapewnia, że Projekt będzie całkowicie oryginalny i nie będzie naruszał praw autorskich osób trzecich, w tym również będzie wolny od innych wad prawnych, które mogłyby spowodować </w:t>
      </w:r>
      <w:r>
        <w:rPr>
          <w:color w:val="00000A"/>
        </w:rPr>
        <w:lastRenderedPageBreak/>
        <w:t>odpowiedzialność Zamawiającego, a także, że prawa autorskie Wykonawcy do Projektu nie są ograniczone w zakresie objętym Umową.</w:t>
      </w:r>
      <w:r w:rsidR="00AA738E">
        <w:rPr>
          <w:color w:val="00000A"/>
        </w:rPr>
        <w:t xml:space="preserve"> </w:t>
      </w:r>
    </w:p>
    <w:p w14:paraId="63BA5EF9" w14:textId="1C2F75AE" w:rsidR="00925394" w:rsidRDefault="00D71037" w:rsidP="0028072D">
      <w:pPr>
        <w:numPr>
          <w:ilvl w:val="0"/>
          <w:numId w:val="8"/>
        </w:numPr>
        <w:spacing w:after="142" w:line="248" w:lineRule="auto"/>
        <w:ind w:left="284" w:right="3" w:hanging="222"/>
        <w:jc w:val="both"/>
      </w:pPr>
      <w:r>
        <w:rPr>
          <w:color w:val="00000A"/>
        </w:rPr>
        <w:t>W przypadku wystąpienia przez osobę trzecią przeciwko Zamawiającemu z roszczeniami wynikającymi z naruszenia jej praw lub dóbr powstałego w wyniku wykonania Projektu przez Wykonawcę, Wykonawca zobowiązuje się do zwolnienia Zamawiającego z wszelkiej odpowiedzialności z tego tytułu, zaspokojenia takich roszczeń i zwolnienia Zamawiającego z</w:t>
      </w:r>
      <w:r w:rsidR="002A78AF">
        <w:rPr>
          <w:color w:val="00000A"/>
        </w:rPr>
        <w:t> </w:t>
      </w:r>
      <w:r>
        <w:rPr>
          <w:color w:val="00000A"/>
        </w:rPr>
        <w:t xml:space="preserve">obowiązku świadczeń. W przypadku dochodzenia na drodze sądowej przez osobę trzecią roszczeń wynikających z powyższych tytułów, Wykonawca zobowiązuje się do przystąpienia w postępowaniu do sporu po stronie Zamawiającego i podjęcia wszelkich czynności w celu zwolnienia </w:t>
      </w:r>
      <w:r w:rsidR="006D6CF9">
        <w:rPr>
          <w:color w:val="00000A"/>
        </w:rPr>
        <w:t>Zamawiającego</w:t>
      </w:r>
      <w:r>
        <w:rPr>
          <w:color w:val="00000A"/>
        </w:rPr>
        <w:t xml:space="preserve"> z udziału w sprawie, a także pokrycia wszelkich kosztów poniesionych przez Zamawiającego w związku z taką sprawą. W przypadku konieczności zapłaty przez Zamawiającego odszkodowania lub zadośćuczynienia, Wykonawca zobowiązuje się zwrócić Zamawiającemu uiszczoną tym tytułem kwotę w terminie 14 dni od doręczenia wezwania.</w:t>
      </w:r>
      <w:r w:rsidR="00AA738E">
        <w:rPr>
          <w:color w:val="00000A"/>
        </w:rPr>
        <w:t xml:space="preserve"> </w:t>
      </w:r>
    </w:p>
    <w:p w14:paraId="7FDA4FB1" w14:textId="4CFF7460" w:rsidR="00925394" w:rsidRDefault="00D71037" w:rsidP="0028072D">
      <w:pPr>
        <w:numPr>
          <w:ilvl w:val="0"/>
          <w:numId w:val="8"/>
        </w:numPr>
        <w:spacing w:after="142" w:line="249" w:lineRule="auto"/>
        <w:ind w:left="284" w:right="3" w:hanging="222"/>
        <w:jc w:val="both"/>
      </w:pPr>
      <w:r>
        <w:rPr>
          <w:color w:val="00000A"/>
        </w:rPr>
        <w:t>Wykonawca</w:t>
      </w:r>
      <w:r>
        <w:t xml:space="preserve"> oświadcza, że jego prawa do Projektu nie podlegają ograniczeniom oraz, że zarówno w odniesieniu do całości jak i w odniesieniu do poszczególnych dających się wyodrębnić części Projektu, o ile stanowią utwór w rozumieniu ustawy z dnia 4 lutego 1994 r. o prawie autorskim i</w:t>
      </w:r>
      <w:r w:rsidR="005C490F">
        <w:t> </w:t>
      </w:r>
      <w:r>
        <w:t>prawach pokrewnych</w:t>
      </w:r>
      <w:r w:rsidR="006D6CF9">
        <w:t>,</w:t>
      </w:r>
      <w:r>
        <w:rPr>
          <w:i/>
        </w:rPr>
        <w:t xml:space="preserve"> </w:t>
      </w:r>
      <w:r w:rsidRPr="006D6CF9">
        <w:rPr>
          <w:iCs/>
        </w:rPr>
        <w:t>w</w:t>
      </w:r>
      <w:r>
        <w:t xml:space="preserve"> ramach wynagrodzenia, o którym mowa w </w:t>
      </w:r>
      <w:r w:rsidRPr="00E84248">
        <w:t>§ 8 ust. 2 pkt 1</w:t>
      </w:r>
      <w:r w:rsidR="00E84248" w:rsidRPr="00E84248">
        <w:t>,</w:t>
      </w:r>
      <w:r w:rsidR="00E84248">
        <w:t xml:space="preserve"> </w:t>
      </w:r>
      <w:r w:rsidR="00E84248" w:rsidRPr="00E84248">
        <w:t>3</w:t>
      </w:r>
      <w:r w:rsidR="00646D7B" w:rsidRPr="00E84248">
        <w:t xml:space="preserve"> i</w:t>
      </w:r>
      <w:r w:rsidRPr="00E84248">
        <w:t xml:space="preserve"> </w:t>
      </w:r>
      <w:r w:rsidR="00E84248" w:rsidRPr="00E84248">
        <w:t>4</w:t>
      </w:r>
      <w:r w:rsidRPr="00E84248">
        <w:t>,</w:t>
      </w:r>
      <w:r w:rsidRPr="00C13A6C">
        <w:t xml:space="preserve"> przenosi na Zamawiającego, z chwilą przekazania </w:t>
      </w:r>
      <w:r w:rsidR="00457970" w:rsidRPr="00C13A6C">
        <w:t>poszczególnych</w:t>
      </w:r>
      <w:r w:rsidR="00457970" w:rsidRPr="008D6BBB">
        <w:t xml:space="preserve"> opracowań w ramach </w:t>
      </w:r>
      <w:r w:rsidRPr="008D6BBB">
        <w:t>Projektu, całość autorskich praw majątkowych oraz przenosi na Zamawiającego prawa</w:t>
      </w:r>
      <w:r>
        <w:t xml:space="preserve"> zależne. W zakresie dopuszczalnym przez obowiązujące przepisy prawa Zamawiający będzie uprawniony do korzystania z Projektu lub poszczególnych jego części, zgodnie z przeznaczeniem Projektu, dla określonego przez Zamawiającego celu, na polach eksploatacji, o których mowa w art. 50 ustawy o prawie autorskim i prawach pokrewnych, bez odrębnego wynagrodzenia, w tym na następujących polach eksploatacji:</w:t>
      </w:r>
      <w:r w:rsidR="00AA738E">
        <w:t xml:space="preserve"> </w:t>
      </w:r>
    </w:p>
    <w:p w14:paraId="75304650" w14:textId="616079A3" w:rsidR="00925394" w:rsidRDefault="00F41D11" w:rsidP="0028072D">
      <w:pPr>
        <w:numPr>
          <w:ilvl w:val="1"/>
          <w:numId w:val="8"/>
        </w:numPr>
        <w:spacing w:after="132"/>
        <w:ind w:left="567" w:right="1" w:hanging="283"/>
        <w:jc w:val="both"/>
      </w:pPr>
      <w:r w:rsidRPr="00F41D11">
        <w:t xml:space="preserve">wykorzystywanie w jakichkolwiek celach związanych z inwestycją, realizowaną </w:t>
      </w:r>
      <w:r>
        <w:t xml:space="preserve">na podstawie </w:t>
      </w:r>
      <w:r w:rsidRPr="00F41D11">
        <w:t>Projektu</w:t>
      </w:r>
      <w:r w:rsidR="00646D7B">
        <w:t>,</w:t>
      </w:r>
      <w:r>
        <w:t xml:space="preserve"> w tym </w:t>
      </w:r>
      <w:r w:rsidR="00D71037">
        <w:t xml:space="preserve">realizacji </w:t>
      </w:r>
      <w:r>
        <w:t>prac</w:t>
      </w:r>
      <w:r w:rsidR="00D71037">
        <w:t xml:space="preserve"> na podstawie Projektu lub jego części,</w:t>
      </w:r>
      <w:r w:rsidR="00AA738E">
        <w:t xml:space="preserve"> </w:t>
      </w:r>
    </w:p>
    <w:p w14:paraId="58066592" w14:textId="05DD9591" w:rsidR="00925394" w:rsidRDefault="00D71037" w:rsidP="0028072D">
      <w:pPr>
        <w:numPr>
          <w:ilvl w:val="1"/>
          <w:numId w:val="8"/>
        </w:numPr>
        <w:spacing w:after="132"/>
        <w:ind w:left="567" w:right="1" w:hanging="283"/>
        <w:jc w:val="both"/>
      </w:pPr>
      <w:r>
        <w:t>posługiwania się Projektem lub jego częściami przed właściwymi organami administracyjnymi,</w:t>
      </w:r>
      <w:r w:rsidR="00AA738E">
        <w:t xml:space="preserve"> </w:t>
      </w:r>
    </w:p>
    <w:p w14:paraId="08736B48" w14:textId="6EC429C5" w:rsidR="00925394" w:rsidRDefault="00D71037" w:rsidP="0028072D">
      <w:pPr>
        <w:numPr>
          <w:ilvl w:val="1"/>
          <w:numId w:val="8"/>
        </w:numPr>
        <w:spacing w:after="142" w:line="249" w:lineRule="auto"/>
        <w:ind w:left="567" w:right="1" w:hanging="283"/>
        <w:jc w:val="both"/>
      </w:pPr>
      <w:r>
        <w:t>wykorzystania Projektu lub jego części w toku postępowań o udzielenie zamówienia na realizację zadania określonego Projektem,</w:t>
      </w:r>
      <w:r w:rsidR="00AA738E">
        <w:t xml:space="preserve"> </w:t>
      </w:r>
    </w:p>
    <w:p w14:paraId="4EE76972" w14:textId="3DC47A40" w:rsidR="00925394" w:rsidRDefault="00D71037" w:rsidP="0028072D">
      <w:pPr>
        <w:numPr>
          <w:ilvl w:val="1"/>
          <w:numId w:val="8"/>
        </w:numPr>
        <w:spacing w:after="142" w:line="248" w:lineRule="auto"/>
        <w:ind w:left="567" w:right="1" w:hanging="283"/>
        <w:jc w:val="both"/>
      </w:pPr>
      <w:r>
        <w:rPr>
          <w:color w:val="00000A"/>
        </w:rPr>
        <w:t xml:space="preserve">utrwalania i zwielokrotniania Projektu lub poszczególnych jego części, w dowolnej ilości egzemplarzy i na </w:t>
      </w:r>
      <w:r>
        <w:t>dowolnym</w:t>
      </w:r>
      <w:r>
        <w:rPr>
          <w:color w:val="00000A"/>
        </w:rPr>
        <w:t xml:space="preserve"> nośniku informacji – wytwarzania egzemplarzy Projektu lub jego części techniką drukarską, cyfrową, w postaci zapisu na komputerowym nośniku informacji lub</w:t>
      </w:r>
      <w:r w:rsidR="002A78AF">
        <w:rPr>
          <w:color w:val="00000A"/>
        </w:rPr>
        <w:t> </w:t>
      </w:r>
      <w:r>
        <w:rPr>
          <w:color w:val="00000A"/>
        </w:rPr>
        <w:t xml:space="preserve">inną, w tym przetwarzania na technikę cyfrową i zwielokrotniania na dowolne cele, </w:t>
      </w:r>
    </w:p>
    <w:p w14:paraId="1EC50E69" w14:textId="3592BD8C" w:rsidR="00925394" w:rsidRDefault="00D71037" w:rsidP="0028072D">
      <w:pPr>
        <w:numPr>
          <w:ilvl w:val="1"/>
          <w:numId w:val="8"/>
        </w:numPr>
        <w:spacing w:after="142" w:line="248" w:lineRule="auto"/>
        <w:ind w:left="567" w:right="1" w:hanging="283"/>
        <w:jc w:val="both"/>
      </w:pPr>
      <w:r>
        <w:rPr>
          <w:color w:val="00000A"/>
        </w:rPr>
        <w:t xml:space="preserve">obrotu oryginałem lub egzemplarzami, na których dokonano utrwalenia Projektu lub jego części, w tym wprowadzenia ich do obrotu oraz rozpowszechniania w inny sposób, w tym publicznego </w:t>
      </w:r>
      <w:r>
        <w:t>udostępnienia w taki sposób, aby każdy mógł mieć dostęp do Projektu lub jego części w czasie i</w:t>
      </w:r>
      <w:r w:rsidR="002A78AF">
        <w:t> </w:t>
      </w:r>
      <w:r>
        <w:t xml:space="preserve">miejscu przez siebie wybranym, </w:t>
      </w:r>
    </w:p>
    <w:p w14:paraId="6BEB252F" w14:textId="3DD73198" w:rsidR="00F41D11" w:rsidRDefault="00F41D11" w:rsidP="0028072D">
      <w:pPr>
        <w:numPr>
          <w:ilvl w:val="1"/>
          <w:numId w:val="8"/>
        </w:numPr>
        <w:spacing w:after="142" w:line="248" w:lineRule="auto"/>
        <w:ind w:left="567" w:right="1" w:hanging="283"/>
        <w:jc w:val="both"/>
        <w:rPr>
          <w:color w:val="00000A"/>
        </w:rPr>
      </w:pPr>
      <w:r w:rsidRPr="00F41D11">
        <w:rPr>
          <w:color w:val="00000A"/>
        </w:rPr>
        <w:t>umieszczenie i wykorzystywanie we wszelkich materiałach publikowanych dla celów promocyjnych Zamawiając</w:t>
      </w:r>
      <w:r>
        <w:rPr>
          <w:color w:val="00000A"/>
        </w:rPr>
        <w:t>ego</w:t>
      </w:r>
      <w:r w:rsidRPr="00F41D11">
        <w:rPr>
          <w:color w:val="00000A"/>
        </w:rPr>
        <w:t xml:space="preserve"> lub podmiotu wskazanego przez Zamawiając</w:t>
      </w:r>
      <w:r>
        <w:rPr>
          <w:color w:val="00000A"/>
        </w:rPr>
        <w:t>ego,</w:t>
      </w:r>
    </w:p>
    <w:p w14:paraId="039674BB" w14:textId="182245A8" w:rsidR="00F41D11" w:rsidRDefault="00F41D11" w:rsidP="0028072D">
      <w:pPr>
        <w:numPr>
          <w:ilvl w:val="1"/>
          <w:numId w:val="8"/>
        </w:numPr>
        <w:spacing w:after="142" w:line="248" w:lineRule="auto"/>
        <w:ind w:left="567" w:right="1" w:hanging="283"/>
        <w:jc w:val="both"/>
        <w:rPr>
          <w:color w:val="00000A"/>
        </w:rPr>
      </w:pPr>
      <w:r w:rsidRPr="00F41D11">
        <w:rPr>
          <w:color w:val="00000A"/>
        </w:rPr>
        <w:t>wprowadzanie do Internetu, umieszczanie i wykorzystywanie w ramach publikacji on-line,</w:t>
      </w:r>
    </w:p>
    <w:p w14:paraId="75D703DD" w14:textId="382262DA" w:rsidR="00F41D11" w:rsidRPr="00F41D11" w:rsidRDefault="00F41D11" w:rsidP="0028072D">
      <w:pPr>
        <w:numPr>
          <w:ilvl w:val="1"/>
          <w:numId w:val="8"/>
        </w:numPr>
        <w:spacing w:after="142" w:line="248" w:lineRule="auto"/>
        <w:ind w:left="567" w:right="1" w:hanging="283"/>
        <w:jc w:val="both"/>
        <w:rPr>
          <w:color w:val="00000A"/>
        </w:rPr>
      </w:pPr>
      <w:r w:rsidRPr="00F41D11">
        <w:rPr>
          <w:color w:val="00000A"/>
        </w:rPr>
        <w:t xml:space="preserve">wystawianie, wyświetlanie, reprodukcja publiczna, marketing przez Internet lub inne techniki </w:t>
      </w:r>
      <w:proofErr w:type="spellStart"/>
      <w:r w:rsidRPr="00F41D11">
        <w:rPr>
          <w:color w:val="00000A"/>
        </w:rPr>
        <w:t>przesyłu</w:t>
      </w:r>
      <w:proofErr w:type="spellEnd"/>
      <w:r w:rsidRPr="00F41D11">
        <w:rPr>
          <w:color w:val="00000A"/>
        </w:rPr>
        <w:t>,</w:t>
      </w:r>
    </w:p>
    <w:p w14:paraId="08C69D60" w14:textId="597E6499" w:rsidR="00925394" w:rsidRDefault="00D71037" w:rsidP="0028072D">
      <w:pPr>
        <w:numPr>
          <w:ilvl w:val="1"/>
          <w:numId w:val="8"/>
        </w:numPr>
        <w:spacing w:after="142" w:line="248" w:lineRule="auto"/>
        <w:ind w:left="567" w:right="1" w:hanging="283"/>
        <w:jc w:val="both"/>
      </w:pPr>
      <w:r>
        <w:lastRenderedPageBreak/>
        <w:t>wprowadzania</w:t>
      </w:r>
      <w:r>
        <w:rPr>
          <w:color w:val="00000A"/>
        </w:rPr>
        <w:t xml:space="preserve"> zmian w Projekcie, w tym z przyczyn technicznych, które wynikły zarówno w</w:t>
      </w:r>
      <w:r w:rsidR="002A78AF">
        <w:rPr>
          <w:color w:val="00000A"/>
        </w:rPr>
        <w:t> </w:t>
      </w:r>
      <w:r>
        <w:rPr>
          <w:color w:val="00000A"/>
        </w:rPr>
        <w:t xml:space="preserve">trakcie robót budowlanych, jak i niezależnie od ich wykonywania, lub z </w:t>
      </w:r>
      <w:r>
        <w:t>powodu</w:t>
      </w:r>
      <w:r>
        <w:rPr>
          <w:color w:val="00000A"/>
        </w:rPr>
        <w:t xml:space="preserve"> zmian obowiązujących przepisów lub norm, lub z przyczyn wynikających z potrzeb Zamawiającego. </w:t>
      </w:r>
    </w:p>
    <w:p w14:paraId="46902D70" w14:textId="29172B29" w:rsidR="00925394" w:rsidRDefault="00D71037" w:rsidP="0028072D">
      <w:pPr>
        <w:numPr>
          <w:ilvl w:val="0"/>
          <w:numId w:val="8"/>
        </w:numPr>
        <w:spacing w:after="142" w:line="249" w:lineRule="auto"/>
        <w:ind w:left="284" w:right="3" w:hanging="222"/>
        <w:jc w:val="both"/>
      </w:pPr>
      <w:r w:rsidRPr="0028072D">
        <w:t>Wykonawca przenosi na Zamawiającego wyłączne prawo do zezwalania na wykonywanie zależnych praw autorskich do Projektu.</w:t>
      </w:r>
      <w:r w:rsidR="00AA738E">
        <w:t xml:space="preserve"> </w:t>
      </w:r>
    </w:p>
    <w:p w14:paraId="242BF90E" w14:textId="40422CD3" w:rsidR="00925394" w:rsidRDefault="00D71037" w:rsidP="0028072D">
      <w:pPr>
        <w:numPr>
          <w:ilvl w:val="0"/>
          <w:numId w:val="8"/>
        </w:numPr>
        <w:spacing w:after="142" w:line="249" w:lineRule="auto"/>
        <w:ind w:left="284" w:right="3" w:hanging="222"/>
        <w:jc w:val="both"/>
      </w:pPr>
      <w:r w:rsidRPr="0028072D">
        <w:t>Wykonawca zobowiązuje się nie wykonywać żadnych autorskich praw osobistych do Projektu, o</w:t>
      </w:r>
      <w:r w:rsidR="002A78AF">
        <w:t> </w:t>
      </w:r>
      <w:r w:rsidRPr="0028072D">
        <w:t xml:space="preserve">których mowa w art. 16 ustawy o prawie autorskim i prawach pokrewnych, z wyłączeniem nadzoru autorskiego, o którym mowa w Umowie, przy czym, w przypadku niewykonywania nadzoru autorskiego przez Wykonawcę z przyczyn leżących po jego stronie, upoważnia on Zamawiającego, niezależnie od innych uprawnień Zamawiającego wynikających z niewykonania lub nienależytego wykonania Umowy przez Wykonawcę, do powierzenia wykonania nadzoru autorskiego osobie trzeciej bez prawa Wykonawcy do jakiegokolwiek odszkodowania ani wynagrodzenia. Powyższe upoważnienie dotyczy także sytuacji nieuzgodnienia pomiędzy Stronami warunków wykonywania nadzoru autorskiego po upływie terminu, przewidzianego na wykonanie </w:t>
      </w:r>
      <w:r w:rsidR="001B1CDA" w:rsidRPr="0028072D">
        <w:t>Części</w:t>
      </w:r>
      <w:r w:rsidR="00AA738E">
        <w:t xml:space="preserve"> </w:t>
      </w:r>
      <w:r w:rsidR="007D5C5E">
        <w:t>V</w:t>
      </w:r>
      <w:r w:rsidRPr="0028072D">
        <w:t>.</w:t>
      </w:r>
      <w:r w:rsidR="00AA738E">
        <w:t xml:space="preserve"> </w:t>
      </w:r>
    </w:p>
    <w:p w14:paraId="4AB50E7A" w14:textId="41A644A3" w:rsidR="00925394" w:rsidRDefault="00D71037" w:rsidP="0028072D">
      <w:pPr>
        <w:numPr>
          <w:ilvl w:val="0"/>
          <w:numId w:val="8"/>
        </w:numPr>
        <w:spacing w:after="142" w:line="249" w:lineRule="auto"/>
        <w:ind w:left="284" w:right="3" w:hanging="222"/>
        <w:jc w:val="both"/>
      </w:pPr>
      <w:r w:rsidRPr="0028072D">
        <w:t>Wykonawca na mocy udzielonego przez autora/autorów Projektu upoważnień, upoważnia Zamawiającego</w:t>
      </w:r>
      <w:r w:rsidR="001B1CDA" w:rsidRPr="0028072D">
        <w:t xml:space="preserve"> </w:t>
      </w:r>
      <w:r w:rsidRPr="0028072D">
        <w:t xml:space="preserve">w pełnym zakresie </w:t>
      </w:r>
      <w:r w:rsidR="00646D7B">
        <w:t xml:space="preserve">do </w:t>
      </w:r>
      <w:r w:rsidRPr="0028072D">
        <w:t>wykonywania praw osobistych autora/autorów Projektu.</w:t>
      </w:r>
      <w:r w:rsidR="00AA738E">
        <w:t xml:space="preserve"> </w:t>
      </w:r>
    </w:p>
    <w:p w14:paraId="1EF9468C" w14:textId="77777777" w:rsidR="00925394" w:rsidRDefault="00D71037">
      <w:pPr>
        <w:spacing w:after="98"/>
        <w:ind w:left="144"/>
      </w:pPr>
      <w:r>
        <w:rPr>
          <w:rFonts w:ascii="Times New Roman" w:eastAsia="Times New Roman" w:hAnsi="Times New Roman" w:cs="Times New Roman"/>
          <w:b/>
          <w:color w:val="00000A"/>
        </w:rPr>
        <w:t xml:space="preserve"> </w:t>
      </w:r>
    </w:p>
    <w:p w14:paraId="5C1435BC" w14:textId="77777777" w:rsidR="00925394" w:rsidRDefault="00D71037">
      <w:pPr>
        <w:pStyle w:val="Nagwek1"/>
        <w:ind w:left="169" w:right="18"/>
      </w:pPr>
      <w:r>
        <w:t>§ 8 [wynagrodzenie]</w:t>
      </w:r>
      <w:r>
        <w:rPr>
          <w:b w:val="0"/>
        </w:rPr>
        <w:t xml:space="preserve"> </w:t>
      </w:r>
    </w:p>
    <w:p w14:paraId="0E5E5513" w14:textId="27AB0265" w:rsidR="00925394" w:rsidRDefault="00D71037" w:rsidP="0028072D">
      <w:pPr>
        <w:numPr>
          <w:ilvl w:val="0"/>
          <w:numId w:val="9"/>
        </w:numPr>
        <w:spacing w:after="142" w:line="249" w:lineRule="auto"/>
        <w:ind w:left="284" w:hanging="212"/>
        <w:jc w:val="both"/>
      </w:pPr>
      <w:r>
        <w:t xml:space="preserve">Z tytułu wykonania całości przedmiotu Umowy przez Wykonawcę zgodnie z Umową, Zamawiający zapłaci Wykonawcy wynagrodzenie wskazane w kolumnie 3 Formularza </w:t>
      </w:r>
      <w:r w:rsidR="00E81F86">
        <w:t>oferty</w:t>
      </w:r>
      <w:r>
        <w:t xml:space="preserve"> złożonego</w:t>
      </w:r>
      <w:r w:rsidR="00AA738E">
        <w:t xml:space="preserve"> </w:t>
      </w:r>
      <w:r>
        <w:t>wraz z</w:t>
      </w:r>
      <w:r w:rsidR="002A78AF">
        <w:t> </w:t>
      </w:r>
      <w:r>
        <w:t>ofertą jako RAZEM brutto, w kwocie ______________</w:t>
      </w:r>
      <w:r>
        <w:rPr>
          <w:b/>
        </w:rPr>
        <w:t xml:space="preserve"> zł</w:t>
      </w:r>
      <w:r w:rsidR="00E81F86">
        <w:rPr>
          <w:b/>
        </w:rPr>
        <w:t xml:space="preserve"> brutto</w:t>
      </w:r>
      <w:r>
        <w:rPr>
          <w:b/>
        </w:rPr>
        <w:t xml:space="preserve"> </w:t>
      </w:r>
      <w:r w:rsidRPr="00920F4C">
        <w:rPr>
          <w:bCs/>
        </w:rPr>
        <w:t>(słownie:</w:t>
      </w:r>
      <w:r>
        <w:t xml:space="preserve"> ______________</w:t>
      </w:r>
      <w:r>
        <w:rPr>
          <w:b/>
        </w:rPr>
        <w:t xml:space="preserve"> </w:t>
      </w:r>
      <w:r w:rsidRPr="00E81F86">
        <w:rPr>
          <w:bCs/>
        </w:rPr>
        <w:t>i</w:t>
      </w:r>
      <w:r w:rsidR="002A78AF">
        <w:rPr>
          <w:b/>
        </w:rPr>
        <w:t> </w:t>
      </w:r>
      <w:r>
        <w:t>__/100</w:t>
      </w:r>
      <w:r w:rsidRPr="00920F4C">
        <w:rPr>
          <w:bCs/>
        </w:rPr>
        <w:t>)</w:t>
      </w:r>
      <w:r>
        <w:t>, w tym należny podatek VAT. W wynagrodzeniu mieszczą się wszystkie koszty wykonania przedmiotu Umowy</w:t>
      </w:r>
      <w:r w:rsidR="00646D7B">
        <w:t>,</w:t>
      </w:r>
      <w:r>
        <w:t xml:space="preserve"> w tym również wykonanie wszystkich obowiązków nałożonych Umową.</w:t>
      </w:r>
      <w:r w:rsidR="00AA738E">
        <w:t xml:space="preserve"> </w:t>
      </w:r>
    </w:p>
    <w:p w14:paraId="53F28355" w14:textId="66879A81" w:rsidR="00925394" w:rsidRDefault="00D71037" w:rsidP="0028072D">
      <w:pPr>
        <w:numPr>
          <w:ilvl w:val="0"/>
          <w:numId w:val="9"/>
        </w:numPr>
        <w:spacing w:after="142" w:line="248" w:lineRule="auto"/>
        <w:ind w:left="284" w:hanging="212"/>
        <w:jc w:val="both"/>
      </w:pPr>
      <w:r>
        <w:t>Zapłata</w:t>
      </w:r>
      <w:r>
        <w:rPr>
          <w:color w:val="00000A"/>
        </w:rPr>
        <w:t xml:space="preserve"> wynagrodzenia, o którym mowa w ust. 1</w:t>
      </w:r>
      <w:r w:rsidR="00646D7B">
        <w:rPr>
          <w:color w:val="00000A"/>
        </w:rPr>
        <w:t>,</w:t>
      </w:r>
      <w:r>
        <w:rPr>
          <w:color w:val="00000A"/>
        </w:rPr>
        <w:t xml:space="preserve"> nastąpi w częściach według następujących zasad: </w:t>
      </w:r>
    </w:p>
    <w:p w14:paraId="5F4256AF" w14:textId="171995A0" w:rsidR="00FD6518" w:rsidRPr="007D5C5E" w:rsidRDefault="00FD6518" w:rsidP="0028072D">
      <w:pPr>
        <w:numPr>
          <w:ilvl w:val="1"/>
          <w:numId w:val="9"/>
        </w:numPr>
        <w:spacing w:after="142" w:line="249" w:lineRule="auto"/>
        <w:ind w:left="567" w:hanging="283"/>
        <w:jc w:val="both"/>
      </w:pPr>
      <w:r>
        <w:t xml:space="preserve">po wykonaniu Części I, o której mowa w § 3 ust. 4 Umowy, co zostanie potwierdzone podpisaniem protokołu odbioru, o którym mowa w § 6 ust. </w:t>
      </w:r>
      <w:r w:rsidR="007D5C5E">
        <w:t xml:space="preserve">10 </w:t>
      </w:r>
      <w:r>
        <w:t>pkt 1 Umowy, w kwocie _____________</w:t>
      </w:r>
      <w:r>
        <w:rPr>
          <w:b/>
        </w:rPr>
        <w:t xml:space="preserve"> zł </w:t>
      </w:r>
      <w:r w:rsidR="00E81F86">
        <w:rPr>
          <w:b/>
        </w:rPr>
        <w:t xml:space="preserve">brutto </w:t>
      </w:r>
      <w:r>
        <w:rPr>
          <w:b/>
        </w:rPr>
        <w:t xml:space="preserve">(słownie: </w:t>
      </w:r>
      <w:r>
        <w:t>______________</w:t>
      </w:r>
      <w:r>
        <w:rPr>
          <w:b/>
        </w:rPr>
        <w:t xml:space="preserve"> </w:t>
      </w:r>
      <w:r w:rsidRPr="00E81F86">
        <w:rPr>
          <w:bCs/>
        </w:rPr>
        <w:t>i</w:t>
      </w:r>
      <w:r w:rsidR="00AA738E">
        <w:rPr>
          <w:b/>
        </w:rPr>
        <w:t xml:space="preserve"> </w:t>
      </w:r>
      <w:r>
        <w:t>__/</w:t>
      </w:r>
      <w:r w:rsidRPr="00E81F86">
        <w:t>100</w:t>
      </w:r>
      <w:r w:rsidRPr="00920F4C">
        <w:rPr>
          <w:bCs/>
        </w:rPr>
        <w:t>)</w:t>
      </w:r>
      <w:r w:rsidRPr="00662FA2">
        <w:rPr>
          <w:bCs/>
        </w:rPr>
        <w:t>,</w:t>
      </w:r>
      <w:r>
        <w:rPr>
          <w:b/>
        </w:rPr>
        <w:t xml:space="preserve"> </w:t>
      </w:r>
      <w:r>
        <w:t>w tym należny podatek VAT,</w:t>
      </w:r>
      <w:r>
        <w:rPr>
          <w:b/>
        </w:rPr>
        <w:t xml:space="preserve"> </w:t>
      </w:r>
    </w:p>
    <w:p w14:paraId="028559D9" w14:textId="7F205339" w:rsidR="007D5C5E" w:rsidRDefault="007D5C5E" w:rsidP="0028072D">
      <w:pPr>
        <w:numPr>
          <w:ilvl w:val="1"/>
          <w:numId w:val="9"/>
        </w:numPr>
        <w:spacing w:after="142" w:line="249" w:lineRule="auto"/>
        <w:ind w:left="567" w:hanging="283"/>
        <w:jc w:val="both"/>
      </w:pPr>
      <w:r>
        <w:t>po zrealizowaniu obowiązków objętych Częścią II, o których mowa w § 3 ust. 4 Umowy, co</w:t>
      </w:r>
      <w:r w:rsidR="005C490F">
        <w:t> </w:t>
      </w:r>
      <w:r>
        <w:t>zostanie potwierdzone podpisaniem protokołu odbioru, o którym mowa w § 6 ust. 10 pkt 2 Umowy, w kwocie ______________</w:t>
      </w:r>
      <w:r>
        <w:rPr>
          <w:b/>
        </w:rPr>
        <w:t xml:space="preserve"> zł brutto (słownie: </w:t>
      </w:r>
      <w:r>
        <w:t>______________</w:t>
      </w:r>
      <w:r>
        <w:rPr>
          <w:b/>
        </w:rPr>
        <w:t xml:space="preserve"> </w:t>
      </w:r>
      <w:r w:rsidRPr="00E81F86">
        <w:rPr>
          <w:bCs/>
        </w:rPr>
        <w:t>i  __/100</w:t>
      </w:r>
      <w:r w:rsidRPr="00AF3E88">
        <w:rPr>
          <w:bCs/>
        </w:rPr>
        <w:t>)</w:t>
      </w:r>
      <w:r>
        <w:t>,</w:t>
      </w:r>
      <w:r>
        <w:rPr>
          <w:b/>
        </w:rPr>
        <w:t xml:space="preserve"> </w:t>
      </w:r>
      <w:r>
        <w:t>w tym należny podatek VAT,</w:t>
      </w:r>
    </w:p>
    <w:p w14:paraId="052270C8" w14:textId="55FE743A" w:rsidR="007D5C5E" w:rsidRPr="002D7921" w:rsidRDefault="007D5C5E" w:rsidP="0028072D">
      <w:pPr>
        <w:numPr>
          <w:ilvl w:val="1"/>
          <w:numId w:val="9"/>
        </w:numPr>
        <w:spacing w:after="142" w:line="249" w:lineRule="auto"/>
        <w:ind w:left="567" w:hanging="283"/>
        <w:jc w:val="both"/>
      </w:pPr>
      <w:r>
        <w:t>po wykonaniu Części III, o której mowa w § 3 ust. 4 Umowy, co zostanie potwierdzone podpisaniem protokołu odbioru, o którym mowa w § 6 ust. 10 pkt 1 Umowy, w kwocie ______________</w:t>
      </w:r>
      <w:r>
        <w:rPr>
          <w:b/>
        </w:rPr>
        <w:t xml:space="preserve"> zł brutto (słownie: </w:t>
      </w:r>
      <w:r>
        <w:t>______________</w:t>
      </w:r>
      <w:r>
        <w:rPr>
          <w:b/>
        </w:rPr>
        <w:t xml:space="preserve"> </w:t>
      </w:r>
      <w:r w:rsidRPr="00E81F86">
        <w:rPr>
          <w:bCs/>
        </w:rPr>
        <w:t>i  __/100</w:t>
      </w:r>
      <w:r w:rsidRPr="00AF3E88">
        <w:rPr>
          <w:bCs/>
        </w:rPr>
        <w:t>)</w:t>
      </w:r>
      <w:r>
        <w:t>,</w:t>
      </w:r>
      <w:r>
        <w:rPr>
          <w:b/>
        </w:rPr>
        <w:t xml:space="preserve"> </w:t>
      </w:r>
      <w:r>
        <w:t>w tym należny podatek VAT,</w:t>
      </w:r>
    </w:p>
    <w:p w14:paraId="6BC41654" w14:textId="4744B761" w:rsidR="00E625A8" w:rsidRPr="00EF6B1F" w:rsidRDefault="00E625A8" w:rsidP="0028072D">
      <w:pPr>
        <w:numPr>
          <w:ilvl w:val="1"/>
          <w:numId w:val="9"/>
        </w:numPr>
        <w:spacing w:after="142" w:line="249" w:lineRule="auto"/>
        <w:ind w:left="567" w:hanging="283"/>
        <w:jc w:val="both"/>
      </w:pPr>
      <w:r>
        <w:t xml:space="preserve">po wykonaniu </w:t>
      </w:r>
      <w:r w:rsidR="005263D1">
        <w:t>Części I</w:t>
      </w:r>
      <w:r w:rsidR="007D5C5E">
        <w:t>V</w:t>
      </w:r>
      <w:r>
        <w:t>, o któr</w:t>
      </w:r>
      <w:r w:rsidR="00A453FD">
        <w:t>ej</w:t>
      </w:r>
      <w:r>
        <w:t xml:space="preserve"> mowa w § </w:t>
      </w:r>
      <w:r w:rsidR="005263D1">
        <w:t xml:space="preserve">3 ust. 4 </w:t>
      </w:r>
      <w:r>
        <w:t xml:space="preserve">Umowy, co zostanie potwierdzone podpisaniem protokołu odbioru, o którym mowa w § 6 ust. </w:t>
      </w:r>
      <w:r w:rsidR="007D5C5E">
        <w:t xml:space="preserve">10 </w:t>
      </w:r>
      <w:r>
        <w:t>pkt 1 Umowy, w kwocie ______________</w:t>
      </w:r>
      <w:r>
        <w:rPr>
          <w:b/>
        </w:rPr>
        <w:t xml:space="preserve"> zł </w:t>
      </w:r>
      <w:r w:rsidR="00BF1775">
        <w:rPr>
          <w:b/>
        </w:rPr>
        <w:t xml:space="preserve">brutto </w:t>
      </w:r>
      <w:r>
        <w:rPr>
          <w:b/>
        </w:rPr>
        <w:t xml:space="preserve">(słownie: </w:t>
      </w:r>
      <w:r>
        <w:t>______________</w:t>
      </w:r>
      <w:r>
        <w:rPr>
          <w:b/>
        </w:rPr>
        <w:t xml:space="preserve"> </w:t>
      </w:r>
      <w:r w:rsidRPr="00BF1775">
        <w:rPr>
          <w:bCs/>
        </w:rPr>
        <w:t>i</w:t>
      </w:r>
      <w:r>
        <w:rPr>
          <w:b/>
        </w:rPr>
        <w:t xml:space="preserve"> </w:t>
      </w:r>
      <w:r>
        <w:t>__/100</w:t>
      </w:r>
      <w:r w:rsidRPr="00920F4C">
        <w:rPr>
          <w:bCs/>
        </w:rPr>
        <w:t>),</w:t>
      </w:r>
      <w:r>
        <w:rPr>
          <w:b/>
        </w:rPr>
        <w:t xml:space="preserve"> </w:t>
      </w:r>
      <w:r>
        <w:t>w tym należny podatek VAT,</w:t>
      </w:r>
      <w:r w:rsidR="00AA738E">
        <w:t xml:space="preserve"> </w:t>
      </w:r>
    </w:p>
    <w:p w14:paraId="20287CE3" w14:textId="1625B56F" w:rsidR="00573FC0" w:rsidRDefault="00D71037" w:rsidP="0028072D">
      <w:pPr>
        <w:numPr>
          <w:ilvl w:val="1"/>
          <w:numId w:val="9"/>
        </w:numPr>
        <w:spacing w:after="142" w:line="249" w:lineRule="auto"/>
        <w:ind w:left="567" w:hanging="283"/>
        <w:jc w:val="both"/>
      </w:pPr>
      <w:r>
        <w:t xml:space="preserve">kwota w wysokości </w:t>
      </w:r>
      <w:r>
        <w:rPr>
          <w:b/>
        </w:rPr>
        <w:t>brutto</w:t>
      </w:r>
      <w:r>
        <w:t xml:space="preserve"> ______________</w:t>
      </w:r>
      <w:r>
        <w:rPr>
          <w:b/>
        </w:rPr>
        <w:t xml:space="preserve"> zł</w:t>
      </w:r>
      <w:r>
        <w:t xml:space="preserve"> (</w:t>
      </w:r>
      <w:r w:rsidRPr="00920F4C">
        <w:rPr>
          <w:bCs/>
        </w:rPr>
        <w:t>słownie:</w:t>
      </w:r>
      <w:r>
        <w:rPr>
          <w:b/>
        </w:rPr>
        <w:t xml:space="preserve"> </w:t>
      </w:r>
      <w:r>
        <w:t>______________</w:t>
      </w:r>
      <w:r>
        <w:rPr>
          <w:b/>
        </w:rPr>
        <w:t xml:space="preserve"> </w:t>
      </w:r>
      <w:r w:rsidRPr="00BF1775">
        <w:rPr>
          <w:bCs/>
        </w:rPr>
        <w:t>i</w:t>
      </w:r>
      <w:r>
        <w:rPr>
          <w:b/>
        </w:rPr>
        <w:t xml:space="preserve"> </w:t>
      </w:r>
      <w:r>
        <w:t xml:space="preserve">__/100), w tym należny podatek VAT, </w:t>
      </w:r>
      <w:r w:rsidR="00573FC0" w:rsidRPr="00573FC0">
        <w:t xml:space="preserve">za świadczenie nadzoru autorskiego, </w:t>
      </w:r>
      <w:r w:rsidR="00573FC0">
        <w:t xml:space="preserve">w ramach Części </w:t>
      </w:r>
      <w:r w:rsidR="007D5C5E">
        <w:t>V</w:t>
      </w:r>
      <w:r w:rsidR="00573FC0">
        <w:t xml:space="preserve">, o której </w:t>
      </w:r>
      <w:r w:rsidR="00573FC0" w:rsidRPr="00573FC0">
        <w:t>mowa w</w:t>
      </w:r>
      <w:r w:rsidR="005C490F">
        <w:t> </w:t>
      </w:r>
      <w:r w:rsidR="00573FC0" w:rsidRPr="00573FC0">
        <w:t xml:space="preserve">§ </w:t>
      </w:r>
      <w:r w:rsidR="00573FC0">
        <w:t>3</w:t>
      </w:r>
      <w:r w:rsidR="00573FC0" w:rsidRPr="00573FC0">
        <w:t xml:space="preserve"> ust. </w:t>
      </w:r>
      <w:r w:rsidR="00573FC0">
        <w:t>4</w:t>
      </w:r>
      <w:r w:rsidR="00573FC0" w:rsidRPr="00573FC0">
        <w:t xml:space="preserve">, płatna będzie po podpisaniu protokołów odbioru nadzoru autorskiego, o których mowa w § </w:t>
      </w:r>
      <w:r w:rsidR="00510A56">
        <w:t>6</w:t>
      </w:r>
      <w:r w:rsidR="00573FC0" w:rsidRPr="00573FC0">
        <w:t xml:space="preserve"> ust. </w:t>
      </w:r>
      <w:r w:rsidR="00510A56">
        <w:t>1</w:t>
      </w:r>
      <w:r w:rsidR="007D5C5E">
        <w:t>3</w:t>
      </w:r>
      <w:r w:rsidR="00573FC0" w:rsidRPr="00573FC0">
        <w:t>, w pięciu równych ratach zgodnie z poniższymi zasadami</w:t>
      </w:r>
      <w:r w:rsidR="00573FC0">
        <w:t>:</w:t>
      </w:r>
    </w:p>
    <w:p w14:paraId="64357F92" w14:textId="77777777" w:rsidR="00510A56" w:rsidRPr="00510A56" w:rsidRDefault="00510A56" w:rsidP="0028072D">
      <w:pPr>
        <w:numPr>
          <w:ilvl w:val="2"/>
          <w:numId w:val="9"/>
        </w:numPr>
        <w:spacing w:after="142" w:line="249" w:lineRule="auto"/>
        <w:ind w:left="851" w:hanging="284"/>
        <w:jc w:val="both"/>
      </w:pPr>
      <w:r w:rsidRPr="00510A56">
        <w:lastRenderedPageBreak/>
        <w:t>I płatność - w związku ze zrealizowaniem 20% wartości robót budowlanych przez wykonawcę robót, odebranych na podstawie protokołu odbioru częściowego robót budowlanych, zaakceptowanego przez Zamawiającego,</w:t>
      </w:r>
    </w:p>
    <w:p w14:paraId="736BF268" w14:textId="77777777" w:rsidR="00510A56" w:rsidRPr="00510A56" w:rsidRDefault="00510A56" w:rsidP="0028072D">
      <w:pPr>
        <w:numPr>
          <w:ilvl w:val="2"/>
          <w:numId w:val="9"/>
        </w:numPr>
        <w:spacing w:after="142" w:line="249" w:lineRule="auto"/>
        <w:ind w:left="851" w:hanging="284"/>
        <w:jc w:val="both"/>
      </w:pPr>
      <w:r w:rsidRPr="00527CA7">
        <w:rPr>
          <w:sz w:val="20"/>
          <w:szCs w:val="20"/>
        </w:rPr>
        <w:t xml:space="preserve">Il </w:t>
      </w:r>
      <w:r w:rsidRPr="0053283E">
        <w:t xml:space="preserve">płatność - </w:t>
      </w:r>
      <w:r w:rsidRPr="00510A56">
        <w:t xml:space="preserve">w związku ze zrealizowaniem 40% wartości robót budowlanych przez wykonawcę robót, odebranych na podstawie protokołu odbioru częściowego robót budowlanych, zaakceptowanego przez Zamawiającego, </w:t>
      </w:r>
    </w:p>
    <w:p w14:paraId="0F3F7A71" w14:textId="77777777" w:rsidR="00510A56" w:rsidRPr="00510A56" w:rsidRDefault="00510A56" w:rsidP="0028072D">
      <w:pPr>
        <w:numPr>
          <w:ilvl w:val="2"/>
          <w:numId w:val="9"/>
        </w:numPr>
        <w:spacing w:after="142" w:line="249" w:lineRule="auto"/>
        <w:ind w:left="851" w:hanging="284"/>
        <w:jc w:val="both"/>
      </w:pPr>
      <w:r w:rsidRPr="00510A56">
        <w:t xml:space="preserve">III płatność - w związku ze zrealizowaniem 60% wartości robót budowlanych przez wykonawcę robót, odebranych na podstawie protokołu odbioru częściowego robót budowlanych, zaakceptowanego przez Zamawiającego, </w:t>
      </w:r>
    </w:p>
    <w:p w14:paraId="114901DE" w14:textId="77777777" w:rsidR="00510A56" w:rsidRPr="00510A56" w:rsidRDefault="00510A56" w:rsidP="0028072D">
      <w:pPr>
        <w:numPr>
          <w:ilvl w:val="2"/>
          <w:numId w:val="9"/>
        </w:numPr>
        <w:spacing w:after="142" w:line="249" w:lineRule="auto"/>
        <w:ind w:left="851" w:hanging="284"/>
        <w:jc w:val="both"/>
      </w:pPr>
      <w:r w:rsidRPr="00510A56">
        <w:t xml:space="preserve">IV płatność - w związku ze zrealizowaniem 80% wartości robót budowlanych przez wykonawcę robót, odebranych na podstawie protokołu odbioru częściowego robót budowlanych, zaakceptowanego przez Zamawiającego, </w:t>
      </w:r>
    </w:p>
    <w:p w14:paraId="38D959B2" w14:textId="17475ECF" w:rsidR="00510A56" w:rsidRPr="00510A56" w:rsidRDefault="00510A56" w:rsidP="0028072D">
      <w:pPr>
        <w:numPr>
          <w:ilvl w:val="2"/>
          <w:numId w:val="9"/>
        </w:numPr>
        <w:spacing w:after="142" w:line="249" w:lineRule="auto"/>
        <w:ind w:left="851" w:hanging="284"/>
        <w:jc w:val="both"/>
      </w:pPr>
      <w:r w:rsidRPr="00510A56">
        <w:t>V płatność – w związku z końcowym odbiorem robót budowlanych wykonanych w oparciu o</w:t>
      </w:r>
      <w:r w:rsidR="002A78AF">
        <w:t> </w:t>
      </w:r>
      <w:r w:rsidRPr="00510A56">
        <w:t>opracowaną dokumentację projektową, odebranych na podstawie protokołu końcowego robót budowlanych zaakceptowanych przez Zamawiającego i uzyskaniu pozwolenia na</w:t>
      </w:r>
      <w:r w:rsidR="002A78AF">
        <w:t> </w:t>
      </w:r>
      <w:r w:rsidRPr="00510A56">
        <w:t>użytkowanie</w:t>
      </w:r>
      <w:r w:rsidR="009936BB">
        <w:t>.</w:t>
      </w:r>
    </w:p>
    <w:p w14:paraId="7319E743" w14:textId="280CE951" w:rsidR="00925394" w:rsidRDefault="00D71037" w:rsidP="0028072D">
      <w:pPr>
        <w:numPr>
          <w:ilvl w:val="0"/>
          <w:numId w:val="9"/>
        </w:numPr>
        <w:spacing w:after="142" w:line="248" w:lineRule="auto"/>
        <w:ind w:left="284" w:hanging="212"/>
        <w:jc w:val="both"/>
      </w:pPr>
      <w:r>
        <w:t>Wykonawca jest zobowiązany do świadczenia usługi nadzoru autorskiego w zakresie niezbędnym do zapewnienia należytego nadzoru nad realizacją robót budowlanych planowanych do realizacji w</w:t>
      </w:r>
      <w:r w:rsidR="002A78AF">
        <w:t> </w:t>
      </w:r>
      <w:r>
        <w:t>latach 202</w:t>
      </w:r>
      <w:r w:rsidR="00BF1775">
        <w:t>5</w:t>
      </w:r>
      <w:r>
        <w:t>-202</w:t>
      </w:r>
      <w:r w:rsidR="001A7527">
        <w:t>6</w:t>
      </w:r>
      <w:r>
        <w:t>, w oparciu o Projekt.</w:t>
      </w:r>
      <w:r w:rsidR="00AA738E">
        <w:t xml:space="preserve"> </w:t>
      </w:r>
    </w:p>
    <w:p w14:paraId="747B206E" w14:textId="742919A1" w:rsidR="00925394" w:rsidRDefault="00D71037" w:rsidP="0028072D">
      <w:pPr>
        <w:numPr>
          <w:ilvl w:val="0"/>
          <w:numId w:val="9"/>
        </w:numPr>
        <w:spacing w:after="142" w:line="248" w:lineRule="auto"/>
        <w:ind w:left="284" w:hanging="212"/>
        <w:jc w:val="both"/>
      </w:pPr>
      <w:r w:rsidRPr="00CC71D9">
        <w:t>Wynagrodzenie</w:t>
      </w:r>
      <w:r w:rsidRPr="0028072D">
        <w:t xml:space="preserve"> będzie płatne w terminie do 30 dni od doręczenia Zamawiającemu prawidłowo wystawionej faktury VAT.</w:t>
      </w:r>
      <w:r w:rsidR="00AA738E">
        <w:t xml:space="preserve"> </w:t>
      </w:r>
    </w:p>
    <w:p w14:paraId="32980922" w14:textId="255039C6" w:rsidR="00925394" w:rsidRDefault="00D71037" w:rsidP="0028072D">
      <w:pPr>
        <w:numPr>
          <w:ilvl w:val="0"/>
          <w:numId w:val="9"/>
        </w:numPr>
        <w:spacing w:after="142" w:line="248" w:lineRule="auto"/>
        <w:ind w:left="284" w:hanging="212"/>
        <w:jc w:val="both"/>
      </w:pPr>
      <w:r w:rsidRPr="0028072D">
        <w:t>Wykonawcy nie przysługuje żadne dodatkowe wynagrodzenie, ani zwrot kosztów z tytułu wykonania Umowy, ponad wynagrodzenie, o którym mowa w ust. 1</w:t>
      </w:r>
      <w:r w:rsidR="009936BB">
        <w:t>,</w:t>
      </w:r>
      <w:r w:rsidRPr="0028072D">
        <w:t xml:space="preserve"> z zastrzeżeniem przypadków określonych w Umowie. </w:t>
      </w:r>
    </w:p>
    <w:p w14:paraId="0DA329DB" w14:textId="77777777" w:rsidR="00925394" w:rsidRDefault="00D71037" w:rsidP="0028072D">
      <w:pPr>
        <w:numPr>
          <w:ilvl w:val="0"/>
          <w:numId w:val="9"/>
        </w:numPr>
        <w:spacing w:after="142" w:line="248" w:lineRule="auto"/>
        <w:ind w:left="284" w:hanging="212"/>
        <w:jc w:val="both"/>
      </w:pPr>
      <w:r w:rsidRPr="0028072D">
        <w:t xml:space="preserve">Dniem płatności Wynagrodzenia jest dzień obciążenia rachunku Zamawiającego. </w:t>
      </w:r>
    </w:p>
    <w:p w14:paraId="47897B7E" w14:textId="11C52B7D" w:rsidR="00925394" w:rsidRDefault="00D71037" w:rsidP="0028072D">
      <w:pPr>
        <w:numPr>
          <w:ilvl w:val="0"/>
          <w:numId w:val="9"/>
        </w:numPr>
        <w:spacing w:after="142" w:line="248" w:lineRule="auto"/>
        <w:ind w:left="284" w:hanging="212"/>
        <w:jc w:val="both"/>
      </w:pPr>
      <w:r>
        <w:t>Wszelkie płatności będą dokonywane przelewem bankowym, na rachunek wskazany w fakturze i</w:t>
      </w:r>
      <w:r w:rsidR="002A78AF">
        <w:t> </w:t>
      </w:r>
      <w:r>
        <w:t xml:space="preserve">zgłoszony przez Wykonawcę właściwemu naczelnikowi urzędu skarbowego zgodnie z art. 5 i 9 ustawy z dnia 13 października 1995 r. o zasadach ewidencji i identyfikacji podatników i płatników. </w:t>
      </w:r>
    </w:p>
    <w:p w14:paraId="1BCED378" w14:textId="6D84B878" w:rsidR="00925394" w:rsidRDefault="00D71037" w:rsidP="0028072D">
      <w:pPr>
        <w:numPr>
          <w:ilvl w:val="0"/>
          <w:numId w:val="9"/>
        </w:numPr>
        <w:spacing w:after="142" w:line="248" w:lineRule="auto"/>
        <w:ind w:left="284" w:hanging="212"/>
        <w:jc w:val="both"/>
      </w:pPr>
      <w:r>
        <w:t>Wykonawca oświadcza, że rachunek wskazany w fakturze będzie rachunkiem znajdującym się w</w:t>
      </w:r>
      <w:r w:rsidR="002A78AF">
        <w:t> </w:t>
      </w:r>
      <w:r>
        <w:t>elektronicznym</w:t>
      </w:r>
      <w:r w:rsidR="00AA738E">
        <w:t xml:space="preserve"> </w:t>
      </w:r>
      <w:r>
        <w:t>wykazie podmiotów prowadzonym od 1 września 2019 r. przez Szefa Krajowej Administracji Skarbowej, o którym mowa w ustawie o podatku od towarów i usług (</w:t>
      </w:r>
      <w:r w:rsidR="009936BB">
        <w:t xml:space="preserve">t.j. </w:t>
      </w:r>
      <w:r>
        <w:t xml:space="preserve">Dz.U. z </w:t>
      </w:r>
      <w:r w:rsidR="00001BD4">
        <w:t>202</w:t>
      </w:r>
      <w:r w:rsidR="009936BB">
        <w:t>4</w:t>
      </w:r>
      <w:r w:rsidR="00001BD4">
        <w:t xml:space="preserve"> </w:t>
      </w:r>
      <w:r>
        <w:t>r. poz.</w:t>
      </w:r>
      <w:r w:rsidR="009936BB">
        <w:t xml:space="preserve"> 362</w:t>
      </w:r>
      <w:r w:rsidR="00001BD4">
        <w:t xml:space="preserve"> z</w:t>
      </w:r>
      <w:r w:rsidR="009936BB">
        <w:t>e</w:t>
      </w:r>
      <w:r w:rsidR="00001BD4">
        <w:t xml:space="preserve"> zm</w:t>
      </w:r>
      <w:r w:rsidR="009936BB">
        <w:t>.</w:t>
      </w:r>
      <w:r>
        <w:t xml:space="preserve">). </w:t>
      </w:r>
    </w:p>
    <w:p w14:paraId="77319268" w14:textId="519C69E6" w:rsidR="00925394" w:rsidRDefault="00D71037" w:rsidP="0028072D">
      <w:pPr>
        <w:numPr>
          <w:ilvl w:val="0"/>
          <w:numId w:val="9"/>
        </w:numPr>
        <w:spacing w:after="142" w:line="248" w:lineRule="auto"/>
        <w:ind w:left="284" w:hanging="212"/>
        <w:jc w:val="both"/>
      </w:pPr>
      <w:r>
        <w:t>Wykonawca zobowiązuje się w ramach wynagrodzenia wynikającego z Umowy do pełnej i</w:t>
      </w:r>
      <w:r w:rsidR="002A78AF">
        <w:t> </w:t>
      </w:r>
      <w:r>
        <w:t xml:space="preserve">niezwłocznej współpracy z Zamawiającym przy analizie ewentualnych obowiązków w zakresie przekazywania informacji o schematach podatkowych zgodnie z </w:t>
      </w:r>
      <w:r w:rsidR="009936BB">
        <w:t>u</w:t>
      </w:r>
      <w:r>
        <w:t>stawą z 29 sierpnia 1997 Ordynacja podatkowa (</w:t>
      </w:r>
      <w:r w:rsidR="009936BB">
        <w:t xml:space="preserve">t.j. </w:t>
      </w:r>
      <w:r>
        <w:t>Dz.U.</w:t>
      </w:r>
      <w:r w:rsidR="009936BB">
        <w:t xml:space="preserve"> z </w:t>
      </w:r>
      <w:r>
        <w:t>20</w:t>
      </w:r>
      <w:r w:rsidR="00AA6525">
        <w:t>2</w:t>
      </w:r>
      <w:r w:rsidR="009936BB">
        <w:t>3</w:t>
      </w:r>
      <w:r>
        <w:t xml:space="preserve"> r. poz. </w:t>
      </w:r>
      <w:r w:rsidR="009936BB">
        <w:t xml:space="preserve">2383 </w:t>
      </w:r>
      <w:r w:rsidR="00AA6525">
        <w:t>z</w:t>
      </w:r>
      <w:r w:rsidR="009936BB">
        <w:t>e</w:t>
      </w:r>
      <w:r w:rsidR="00AA6525">
        <w:t xml:space="preserve"> zm</w:t>
      </w:r>
      <w:r w:rsidR="009936BB">
        <w:t>.</w:t>
      </w:r>
      <w:r>
        <w:t>), które mogą wystąpić w związku z</w:t>
      </w:r>
      <w:r w:rsidR="002A78AF">
        <w:t> </w:t>
      </w:r>
      <w:r>
        <w:t xml:space="preserve">realizacją Umowy. </w:t>
      </w:r>
    </w:p>
    <w:p w14:paraId="43CA87B5" w14:textId="77777777" w:rsidR="00925394" w:rsidRDefault="00D71037">
      <w:pPr>
        <w:spacing w:after="218"/>
        <w:ind w:left="427"/>
      </w:pPr>
      <w:r>
        <w:rPr>
          <w:b/>
          <w:color w:val="00000A"/>
        </w:rPr>
        <w:t xml:space="preserve"> </w:t>
      </w:r>
    </w:p>
    <w:p w14:paraId="4BC50232" w14:textId="77777777" w:rsidR="00925394" w:rsidRDefault="00D71037">
      <w:pPr>
        <w:pStyle w:val="Nagwek1"/>
        <w:ind w:left="169" w:right="21"/>
      </w:pPr>
      <w:r>
        <w:t xml:space="preserve">§ 9 [odpowiedzialność za wady Projektu] </w:t>
      </w:r>
    </w:p>
    <w:p w14:paraId="5FF21107" w14:textId="3B6A5121" w:rsidR="00925394" w:rsidRDefault="00D71037" w:rsidP="0028072D">
      <w:pPr>
        <w:numPr>
          <w:ilvl w:val="0"/>
          <w:numId w:val="10"/>
        </w:numPr>
        <w:spacing w:after="142" w:line="248" w:lineRule="auto"/>
        <w:ind w:left="284" w:right="3" w:hanging="284"/>
        <w:jc w:val="both"/>
      </w:pPr>
      <w:r>
        <w:rPr>
          <w:color w:val="00000A"/>
        </w:rPr>
        <w:t>Wykonawca odpowiada wobec Zamawiającego za wady fizyczne Projektu lub jego części zmniejszające jego wartość lub użyteczność ze względu na cel oznaczony w Umowie albo wynikający z okoliczności lub przeznaczenia, a także za wady prawne Projektu lub jego części.</w:t>
      </w:r>
      <w:r w:rsidR="00AA738E">
        <w:rPr>
          <w:color w:val="00000A"/>
        </w:rPr>
        <w:t xml:space="preserve"> </w:t>
      </w:r>
    </w:p>
    <w:p w14:paraId="648423B7" w14:textId="3FAE2363" w:rsidR="00925394" w:rsidRDefault="00D71037" w:rsidP="0028072D">
      <w:pPr>
        <w:numPr>
          <w:ilvl w:val="0"/>
          <w:numId w:val="10"/>
        </w:numPr>
        <w:spacing w:after="142" w:line="248" w:lineRule="auto"/>
        <w:ind w:left="284" w:right="3" w:hanging="284"/>
        <w:jc w:val="both"/>
      </w:pPr>
      <w:r>
        <w:rPr>
          <w:color w:val="00000A"/>
        </w:rPr>
        <w:lastRenderedPageBreak/>
        <w:t>Wykonawca odpowiada wobec Zamawiającego za wady fizyczne i prawne Projektu lub jego części od momentu odbioru poszczególnych jego opracowań przez Zamawiającego, a uprawnienia Zamawiającego z tytułu rękojmi za wady Projektu lub jego części wygasają w stosunku do</w:t>
      </w:r>
      <w:r w:rsidR="002A78AF">
        <w:rPr>
          <w:color w:val="00000A"/>
        </w:rPr>
        <w:t> </w:t>
      </w:r>
      <w:r>
        <w:rPr>
          <w:color w:val="00000A"/>
        </w:rPr>
        <w:t>Wykonawcy po upływie 5 lat licząc od końca roku kalendarzowego, w którym zakończono roboty budowlane wskazane w § 1 pkt 1 Umowy</w:t>
      </w:r>
      <w:r w:rsidR="00080F11">
        <w:rPr>
          <w:color w:val="00000A"/>
        </w:rPr>
        <w:t>, jednak nie później niż przez 10 lat od podpisania Umowy</w:t>
      </w:r>
      <w:r>
        <w:rPr>
          <w:color w:val="00000A"/>
        </w:rPr>
        <w:t xml:space="preserve">. </w:t>
      </w:r>
    </w:p>
    <w:p w14:paraId="3C5B0C15" w14:textId="77777777" w:rsidR="00925394" w:rsidRDefault="00D71037" w:rsidP="0028072D">
      <w:pPr>
        <w:numPr>
          <w:ilvl w:val="0"/>
          <w:numId w:val="10"/>
        </w:numPr>
        <w:spacing w:after="142" w:line="248" w:lineRule="auto"/>
        <w:ind w:left="284" w:right="3" w:hanging="284"/>
        <w:jc w:val="both"/>
      </w:pPr>
      <w:r>
        <w:rPr>
          <w:color w:val="00000A"/>
        </w:rPr>
        <w:t xml:space="preserve">Zamawiający, jeżeli otrzymał wadliwy Projekt lub jego część, a wada/wady tej nie mógł stwierdzić przyjmując Projekt lub jego część, wykonując uprawnienia z tytułu rękojmi względem Wykonawcy może, wedle swojego uznania: </w:t>
      </w:r>
    </w:p>
    <w:p w14:paraId="0BEB4AFD" w14:textId="77777777" w:rsidR="00925394" w:rsidRDefault="00D71037" w:rsidP="0028072D">
      <w:pPr>
        <w:numPr>
          <w:ilvl w:val="1"/>
          <w:numId w:val="10"/>
        </w:numPr>
        <w:spacing w:after="142" w:line="248" w:lineRule="auto"/>
        <w:ind w:left="567" w:right="3" w:hanging="283"/>
        <w:jc w:val="both"/>
      </w:pPr>
      <w:r>
        <w:rPr>
          <w:color w:val="00000A"/>
        </w:rPr>
        <w:t xml:space="preserve">wezwać Wykonawcę, aby w terminie wyznaczonym usunął stwierdzone wady/wadę na swój koszt - bez względu na wysokość związanych z tym kosztów, </w:t>
      </w:r>
    </w:p>
    <w:p w14:paraId="5CA878B7" w14:textId="1690726C" w:rsidR="00925394" w:rsidRDefault="00D71037" w:rsidP="0028072D">
      <w:pPr>
        <w:numPr>
          <w:ilvl w:val="1"/>
          <w:numId w:val="10"/>
        </w:numPr>
        <w:spacing w:after="142" w:line="248" w:lineRule="auto"/>
        <w:ind w:left="567" w:right="3" w:hanging="283"/>
        <w:jc w:val="both"/>
      </w:pPr>
      <w:r>
        <w:rPr>
          <w:color w:val="00000A"/>
        </w:rPr>
        <w:t xml:space="preserve">odstąpić od umowy, w całości lub części, z przyczyn leżących po stronie Wykonawcy, jeżeli stwierdzone wady/wada uzasadniają przypuszczenie, że ich nie usunięcie uniemożliwi realizację zadania wskazanego w § 1 pkt 1 Umowy. </w:t>
      </w:r>
    </w:p>
    <w:p w14:paraId="462BF626" w14:textId="6FC8C5DD" w:rsidR="00925394" w:rsidRPr="0028072D" w:rsidRDefault="00D71037" w:rsidP="0028072D">
      <w:pPr>
        <w:numPr>
          <w:ilvl w:val="0"/>
          <w:numId w:val="10"/>
        </w:numPr>
        <w:spacing w:after="142" w:line="248" w:lineRule="auto"/>
        <w:ind w:left="284" w:right="3" w:hanging="284"/>
        <w:jc w:val="both"/>
        <w:rPr>
          <w:color w:val="00000A"/>
        </w:rPr>
      </w:pPr>
      <w:r>
        <w:rPr>
          <w:color w:val="00000A"/>
        </w:rPr>
        <w:t xml:space="preserve">Po bezskutecznym upływie terminu na usunięcie wady w trybie ust. 3 pkt 1 lub w przypadku odstąpienia od Umowy, o którym mowa ust. 3 pkt 2, Zamawiający ma prawo do powierzenia usunięcia wady osobie trzeciej na koszt i ryzyko Wykonawcy. </w:t>
      </w:r>
    </w:p>
    <w:p w14:paraId="1F8ED856" w14:textId="045B9FFB" w:rsidR="00925394" w:rsidRPr="0028072D" w:rsidRDefault="00D71037" w:rsidP="0028072D">
      <w:pPr>
        <w:numPr>
          <w:ilvl w:val="0"/>
          <w:numId w:val="10"/>
        </w:numPr>
        <w:spacing w:after="142" w:line="248" w:lineRule="auto"/>
        <w:ind w:left="284" w:right="3" w:hanging="284"/>
        <w:jc w:val="both"/>
        <w:rPr>
          <w:color w:val="00000A"/>
        </w:rPr>
      </w:pPr>
      <w:r>
        <w:rPr>
          <w:color w:val="00000A"/>
        </w:rPr>
        <w:t>W celu uniknięcia wszelkich wątpliwości, Strony zgodnie oświadczają, że Wykonawca ponosi pełną i wyłączną odpowiedzialność za wszelkie konsekwencje niewykonania lub nienależytego wykonania przez Wykonawcę przedmiotu Umowy, w tym za wady Projektu, w szczególności za wszelkie konsekwencje zastosowania się Zamawiającego do sposobu wykonania robót wynikającego z</w:t>
      </w:r>
      <w:r w:rsidR="002A78AF">
        <w:rPr>
          <w:color w:val="00000A"/>
        </w:rPr>
        <w:t> </w:t>
      </w:r>
      <w:r>
        <w:rPr>
          <w:color w:val="00000A"/>
        </w:rPr>
        <w:t>Projektu. Wykonawca ponosi pełną i wyłączną odpowiedzialność za wszelkie konsekwencje udzielanych przez Wykonawcę w ramach przedmiotu Umowy porad, konsultacji, opinii oraz ocen, w tym za skutki zastosowania się do nich przez Zamawiającego.</w:t>
      </w:r>
      <w:r w:rsidR="00AA738E">
        <w:rPr>
          <w:color w:val="00000A"/>
        </w:rPr>
        <w:t xml:space="preserve"> </w:t>
      </w:r>
    </w:p>
    <w:p w14:paraId="6FA354FB" w14:textId="26B3FFA7" w:rsidR="00925394" w:rsidRPr="0028072D" w:rsidRDefault="00D71037" w:rsidP="0028072D">
      <w:pPr>
        <w:numPr>
          <w:ilvl w:val="0"/>
          <w:numId w:val="10"/>
        </w:numPr>
        <w:spacing w:after="142" w:line="248" w:lineRule="auto"/>
        <w:ind w:left="284" w:right="3" w:hanging="284"/>
        <w:jc w:val="both"/>
        <w:rPr>
          <w:color w:val="00000A"/>
        </w:rPr>
      </w:pPr>
      <w:r w:rsidRPr="00DA378B">
        <w:rPr>
          <w:color w:val="00000A"/>
        </w:rPr>
        <w:t xml:space="preserve">Realizacja uprawnień z tytułu gwarancji jakości odbywać się będzie według zasad określonych w art. 577 do 581 </w:t>
      </w:r>
      <w:r w:rsidR="00263D22">
        <w:rPr>
          <w:color w:val="00000A"/>
        </w:rPr>
        <w:t>kodeksu cywilnego</w:t>
      </w:r>
      <w:r w:rsidRPr="00DA378B">
        <w:rPr>
          <w:color w:val="00000A"/>
        </w:rPr>
        <w:t xml:space="preserve">. Wykonawca udziela gwarancji na jakość wykonanego przez siebie Projektu na okres równy okresowi rękojmi, o którym mowa w ust. 2 od momentu odbioru Projektu przez </w:t>
      </w:r>
      <w:r>
        <w:rPr>
          <w:color w:val="00000A"/>
        </w:rPr>
        <w:t>Zamawiającego.</w:t>
      </w:r>
      <w:r w:rsidR="00AA738E">
        <w:rPr>
          <w:color w:val="00000A"/>
        </w:rPr>
        <w:t xml:space="preserve"> </w:t>
      </w:r>
    </w:p>
    <w:p w14:paraId="68001B2A" w14:textId="62637711" w:rsidR="00925394" w:rsidRPr="0028072D" w:rsidRDefault="00D71037" w:rsidP="0028072D">
      <w:pPr>
        <w:numPr>
          <w:ilvl w:val="0"/>
          <w:numId w:val="10"/>
        </w:numPr>
        <w:spacing w:after="142" w:line="248" w:lineRule="auto"/>
        <w:ind w:left="284" w:right="3" w:hanging="284"/>
        <w:jc w:val="both"/>
        <w:rPr>
          <w:color w:val="00000A"/>
        </w:rPr>
      </w:pPr>
      <w:r>
        <w:rPr>
          <w:color w:val="00000A"/>
        </w:rPr>
        <w:t>Wykonawca ponosi odpowiedzialność za działania lub zaniechania osób, którymi posługuje się przy</w:t>
      </w:r>
      <w:r w:rsidR="002A78AF">
        <w:rPr>
          <w:color w:val="00000A"/>
        </w:rPr>
        <w:t> </w:t>
      </w:r>
      <w:r>
        <w:rPr>
          <w:color w:val="00000A"/>
        </w:rPr>
        <w:t xml:space="preserve">wykonywaniu przedmiotu Umowy jak za swoje własne, przy czym Strony wyłączają zwolnienie się Wykonawcy z odpowiedzialności na podstawie art. 429 kodeksu cywilnego. </w:t>
      </w:r>
    </w:p>
    <w:p w14:paraId="671F0F5E" w14:textId="59865B7B" w:rsidR="00925394" w:rsidRPr="0028072D" w:rsidRDefault="00D71037" w:rsidP="0028072D">
      <w:pPr>
        <w:numPr>
          <w:ilvl w:val="0"/>
          <w:numId w:val="10"/>
        </w:numPr>
        <w:spacing w:after="142" w:line="248" w:lineRule="auto"/>
        <w:ind w:left="284" w:right="3" w:hanging="284"/>
        <w:jc w:val="both"/>
        <w:rPr>
          <w:color w:val="00000A"/>
        </w:rPr>
      </w:pPr>
      <w:r>
        <w:rPr>
          <w:color w:val="00000A"/>
        </w:rPr>
        <w:t xml:space="preserve">W przypadku wystąpienia przez osobę trzecią przeciwko Zamawiającemu z roszczeniami, o których mowa w ust. </w:t>
      </w:r>
      <w:r w:rsidR="009936BB">
        <w:rPr>
          <w:color w:val="00000A"/>
        </w:rPr>
        <w:t>5,</w:t>
      </w:r>
      <w:r>
        <w:rPr>
          <w:color w:val="00000A"/>
        </w:rPr>
        <w:t xml:space="preserve"> Wykonawca zobowiązuje się do zwolnienia Zamawiającego z wszelkiej odpowiedzialności z tego tytułu, zaspokojenia takich roszczeń i zwolnienia Zamawiającego z</w:t>
      </w:r>
      <w:r w:rsidR="002A78AF">
        <w:rPr>
          <w:color w:val="00000A"/>
        </w:rPr>
        <w:t> </w:t>
      </w:r>
      <w:r>
        <w:rPr>
          <w:color w:val="00000A"/>
        </w:rPr>
        <w:t xml:space="preserve">obowiązku świadczeń. W przypadku dochodzenia na drodze sądowej przez osobę trzecią roszczeń wynikających z powyższych tytułów, Wykonawca zobowiązuje się do przystąpienia w postępowaniu do sporu po stronie Zamawiającego i podjęcia wszelkich czynności w celu zwolnienia </w:t>
      </w:r>
      <w:r w:rsidR="00BF1775">
        <w:rPr>
          <w:color w:val="00000A"/>
        </w:rPr>
        <w:t>Zamawiaj</w:t>
      </w:r>
      <w:r w:rsidR="009936BB">
        <w:rPr>
          <w:color w:val="00000A"/>
        </w:rPr>
        <w:t>ą</w:t>
      </w:r>
      <w:r w:rsidR="00BF1775">
        <w:rPr>
          <w:color w:val="00000A"/>
        </w:rPr>
        <w:t>cego</w:t>
      </w:r>
      <w:r>
        <w:rPr>
          <w:color w:val="00000A"/>
        </w:rPr>
        <w:t xml:space="preserve"> z udziału w sprawie, a także pokrycia wszelkich kosztów poniesionych przez Zamawiającego w związku z taką sprawą. W przypadku konieczności zapłaty przez Zamawiającego odszkodowania lub zadośćuczynienia, Wykonawca zobowiązuje się zwrócić Zamawiającemu uiszczoną tym tytułem kwotę w terminie 14 dni od doręczenia wezwania.</w:t>
      </w:r>
      <w:r w:rsidRPr="0028072D">
        <w:rPr>
          <w:color w:val="00000A"/>
        </w:rPr>
        <w:t xml:space="preserve"> </w:t>
      </w:r>
    </w:p>
    <w:p w14:paraId="0EC50240" w14:textId="77777777" w:rsidR="005C7A14" w:rsidRDefault="005C7A14">
      <w:pPr>
        <w:pStyle w:val="Nagwek1"/>
        <w:ind w:left="169" w:right="98"/>
      </w:pPr>
    </w:p>
    <w:p w14:paraId="2D9D85AE" w14:textId="61BC458C" w:rsidR="00925394" w:rsidRDefault="00D71037">
      <w:pPr>
        <w:pStyle w:val="Nagwek1"/>
        <w:ind w:left="169" w:right="98"/>
      </w:pPr>
      <w:r>
        <w:t>§ 10 [odstąpienie od Umowy, wypowiedzenie Umowy, kary umowne]</w:t>
      </w:r>
      <w:r>
        <w:rPr>
          <w:b w:val="0"/>
        </w:rPr>
        <w:t xml:space="preserve"> </w:t>
      </w:r>
    </w:p>
    <w:p w14:paraId="0F1E39B5" w14:textId="0B3762BA" w:rsidR="00925394" w:rsidRDefault="00D71037" w:rsidP="0028072D">
      <w:pPr>
        <w:numPr>
          <w:ilvl w:val="0"/>
          <w:numId w:val="11"/>
        </w:numPr>
        <w:spacing w:after="142" w:line="248" w:lineRule="auto"/>
        <w:ind w:left="284" w:right="3" w:hanging="284"/>
        <w:jc w:val="both"/>
      </w:pPr>
      <w:r>
        <w:t>Niezależnie od przypadków wynikających z kodeksu cywilnego oraz przypadków określonych w</w:t>
      </w:r>
      <w:r w:rsidR="002A78AF">
        <w:t> </w:t>
      </w:r>
      <w:r>
        <w:t>innych postanowieniach Umowy</w:t>
      </w:r>
      <w:r>
        <w:rPr>
          <w:color w:val="00000A"/>
        </w:rPr>
        <w:t xml:space="preserve">, Zamawiający może odstąpić od Umowy w całości </w:t>
      </w:r>
      <w:r>
        <w:rPr>
          <w:color w:val="00000A"/>
        </w:rPr>
        <w:lastRenderedPageBreak/>
        <w:t>lub</w:t>
      </w:r>
      <w:r w:rsidR="002A78AF">
        <w:rPr>
          <w:color w:val="00000A"/>
        </w:rPr>
        <w:t> </w:t>
      </w:r>
      <w:r>
        <w:rPr>
          <w:color w:val="00000A"/>
        </w:rPr>
        <w:t>w</w:t>
      </w:r>
      <w:r w:rsidR="002A78AF">
        <w:rPr>
          <w:color w:val="00000A"/>
        </w:rPr>
        <w:t> </w:t>
      </w:r>
      <w:r>
        <w:rPr>
          <w:color w:val="00000A"/>
        </w:rPr>
        <w:t>niewykonanej części lub wypowiedzieć Umowę – według wyboru Zamawiającego i</w:t>
      </w:r>
      <w:r w:rsidR="002A78AF">
        <w:t> </w:t>
      </w:r>
      <w:r>
        <w:rPr>
          <w:color w:val="00000A"/>
        </w:rPr>
        <w:t>w</w:t>
      </w:r>
      <w:r w:rsidR="002A78AF">
        <w:rPr>
          <w:color w:val="00000A"/>
        </w:rPr>
        <w:t> </w:t>
      </w:r>
      <w:r>
        <w:rPr>
          <w:color w:val="00000A"/>
        </w:rPr>
        <w:t xml:space="preserve">zależności od charakteru zobowiązania, z przyczyn leżących po stronie Wykonawcy, gdy: </w:t>
      </w:r>
    </w:p>
    <w:p w14:paraId="159891E6" w14:textId="66D339B5" w:rsidR="00925394" w:rsidRDefault="00D71037" w:rsidP="0028072D">
      <w:pPr>
        <w:numPr>
          <w:ilvl w:val="1"/>
          <w:numId w:val="11"/>
        </w:numPr>
        <w:spacing w:after="142" w:line="249" w:lineRule="auto"/>
        <w:ind w:left="567" w:right="3" w:hanging="283"/>
        <w:jc w:val="both"/>
      </w:pPr>
      <w:r>
        <w:t xml:space="preserve">Wykonawca nie realizuje przedmiotu Umowy lub też nienależycie wykonuje swoje zobowiązania umowne, w tym tak znacznie </w:t>
      </w:r>
      <w:r w:rsidR="00D6095D">
        <w:t>pozostaje w zwłoce</w:t>
      </w:r>
      <w:r>
        <w:t xml:space="preserve"> z wykonaniem przedmiotu Umowy, że</w:t>
      </w:r>
      <w:r w:rsidR="002A78AF">
        <w:t> </w:t>
      </w:r>
      <w:r>
        <w:t>uzasadnia to przypuszczenie, że przedmiot Umowy nie zostanie wykonany w terminie,</w:t>
      </w:r>
      <w:r w:rsidR="00AA738E">
        <w:t xml:space="preserve"> </w:t>
      </w:r>
    </w:p>
    <w:p w14:paraId="1921E06D" w14:textId="77777777" w:rsidR="00925394" w:rsidRDefault="00D71037" w:rsidP="0028072D">
      <w:pPr>
        <w:numPr>
          <w:ilvl w:val="1"/>
          <w:numId w:val="11"/>
        </w:numPr>
        <w:spacing w:after="142" w:line="248" w:lineRule="auto"/>
        <w:ind w:left="567" w:right="3" w:hanging="283"/>
        <w:jc w:val="both"/>
      </w:pPr>
      <w:r>
        <w:rPr>
          <w:color w:val="00000A"/>
        </w:rPr>
        <w:t xml:space="preserve">Wykonawca naraża Zamawiającego na szkodę, utratę dobrego imienia, </w:t>
      </w:r>
    </w:p>
    <w:p w14:paraId="43AB6E18" w14:textId="744FDC8B" w:rsidR="00925394" w:rsidRDefault="00D71037" w:rsidP="0028072D">
      <w:pPr>
        <w:numPr>
          <w:ilvl w:val="1"/>
          <w:numId w:val="11"/>
        </w:numPr>
        <w:spacing w:after="142" w:line="248" w:lineRule="auto"/>
        <w:ind w:left="567" w:right="3" w:hanging="283"/>
        <w:jc w:val="both"/>
      </w:pPr>
      <w:r>
        <w:rPr>
          <w:color w:val="00000A"/>
        </w:rPr>
        <w:t xml:space="preserve">jeżeli Wykonawca </w:t>
      </w:r>
      <w:r w:rsidR="00D6095D">
        <w:rPr>
          <w:color w:val="00000A"/>
        </w:rPr>
        <w:t>pozostaje w zwłoce</w:t>
      </w:r>
      <w:r>
        <w:rPr>
          <w:color w:val="00000A"/>
        </w:rPr>
        <w:t xml:space="preserve"> z wykonywaniem nadzoru autorskiego o ponad 2 dni,</w:t>
      </w:r>
      <w:r w:rsidR="00AA738E">
        <w:rPr>
          <w:color w:val="00000A"/>
        </w:rPr>
        <w:t xml:space="preserve"> </w:t>
      </w:r>
    </w:p>
    <w:p w14:paraId="22AB66E9" w14:textId="1E54AED2" w:rsidR="00925394" w:rsidRDefault="00D71037" w:rsidP="0028072D">
      <w:pPr>
        <w:numPr>
          <w:ilvl w:val="1"/>
          <w:numId w:val="11"/>
        </w:numPr>
        <w:spacing w:after="112" w:line="248" w:lineRule="auto"/>
        <w:ind w:left="567" w:right="3" w:hanging="283"/>
        <w:jc w:val="both"/>
      </w:pPr>
      <w:r>
        <w:rPr>
          <w:color w:val="00000A"/>
        </w:rPr>
        <w:t>co najmniej dwukrotnie w czasie obowiązywania Umowy nie wykonał nadzoru autorskiego w</w:t>
      </w:r>
      <w:r w:rsidR="002A78AF">
        <w:rPr>
          <w:color w:val="00000A"/>
        </w:rPr>
        <w:t> </w:t>
      </w:r>
      <w:r>
        <w:rPr>
          <w:color w:val="00000A"/>
        </w:rPr>
        <w:t>terminie wskazanym przez Zamawiającego</w:t>
      </w:r>
      <w:r w:rsidR="00961614">
        <w:rPr>
          <w:color w:val="00000A"/>
        </w:rPr>
        <w:t>;</w:t>
      </w:r>
      <w:r>
        <w:rPr>
          <w:color w:val="00000A"/>
        </w:rPr>
        <w:t xml:space="preserve"> </w:t>
      </w:r>
    </w:p>
    <w:p w14:paraId="2497CA78" w14:textId="31C36F1A" w:rsidR="00925394" w:rsidRDefault="00D71037" w:rsidP="0028072D">
      <w:pPr>
        <w:spacing w:after="142" w:line="249" w:lineRule="auto"/>
        <w:ind w:left="284"/>
        <w:jc w:val="both"/>
      </w:pPr>
      <w:r>
        <w:t>Zamawiający, niezależnie od innych uprawnień określonych Umową lub wynikających z przepisów Kodeksu cywilnego, może wówczas powierzyć wykonanie przedmiotu Umowy osobie trzeciej na</w:t>
      </w:r>
      <w:r w:rsidR="002A78AF">
        <w:t> </w:t>
      </w:r>
      <w:r>
        <w:t xml:space="preserve">koszt Wykonawcy. </w:t>
      </w:r>
    </w:p>
    <w:p w14:paraId="6E3F1E8E" w14:textId="5B125AA0" w:rsidR="00925394" w:rsidRDefault="00D71037" w:rsidP="0028072D">
      <w:pPr>
        <w:numPr>
          <w:ilvl w:val="0"/>
          <w:numId w:val="11"/>
        </w:numPr>
        <w:spacing w:after="142" w:line="248" w:lineRule="auto"/>
        <w:ind w:left="284" w:right="3" w:hanging="284"/>
        <w:jc w:val="both"/>
      </w:pPr>
      <w:r w:rsidRPr="0028072D">
        <w:t xml:space="preserve">Skorzystanie przez Zamawiającego z uprawnień wskazanych w ust. 1 powyżej lub § </w:t>
      </w:r>
      <w:r w:rsidR="00BF1775" w:rsidRPr="0028072D">
        <w:t>6</w:t>
      </w:r>
      <w:r w:rsidRPr="0028072D">
        <w:t xml:space="preserve"> ust. </w:t>
      </w:r>
      <w:r w:rsidR="00BF1775" w:rsidRPr="0028072D">
        <w:t>8</w:t>
      </w:r>
      <w:r w:rsidRPr="0028072D">
        <w:t xml:space="preserve"> Umowy nie wyłącza prawa Zamawiającego do żądania zapłaty kar umownych i odszkodowania. </w:t>
      </w:r>
    </w:p>
    <w:p w14:paraId="068419F0" w14:textId="6A2BA296" w:rsidR="00925394" w:rsidRDefault="00D71037" w:rsidP="0028072D">
      <w:pPr>
        <w:numPr>
          <w:ilvl w:val="0"/>
          <w:numId w:val="11"/>
        </w:numPr>
        <w:spacing w:after="142" w:line="248" w:lineRule="auto"/>
        <w:ind w:left="284" w:right="3" w:hanging="284"/>
        <w:jc w:val="both"/>
      </w:pPr>
      <w:r w:rsidRPr="0028072D">
        <w:t>W razie odstąpienia przez Zamawiającego od Umowy wskutek okoliczności, za które Wykonawca nie ponosi odpowiedzialności, Zamawiający wypłaci Wykonawcy wynagrodzenie odpowiadające zakresowi należycie wykonanych zobowiązań.</w:t>
      </w:r>
      <w:r w:rsidR="00AA738E">
        <w:t xml:space="preserve"> </w:t>
      </w:r>
    </w:p>
    <w:p w14:paraId="14E3B27B" w14:textId="7382BB64" w:rsidR="00925394" w:rsidRPr="00C163F6" w:rsidRDefault="00D71037" w:rsidP="0028072D">
      <w:pPr>
        <w:numPr>
          <w:ilvl w:val="0"/>
          <w:numId w:val="11"/>
        </w:numPr>
        <w:spacing w:after="142" w:line="248" w:lineRule="auto"/>
        <w:ind w:left="284" w:right="3" w:hanging="284"/>
        <w:jc w:val="both"/>
      </w:pPr>
      <w:r w:rsidRPr="0028072D">
        <w:t xml:space="preserve">Wykonawca </w:t>
      </w:r>
      <w:r w:rsidR="00961614" w:rsidRPr="0028072D">
        <w:t xml:space="preserve">jest </w:t>
      </w:r>
      <w:r w:rsidRPr="0028072D">
        <w:t>zobowiązany do zachowania przy wykonywaniu Umowy należytej staranności z</w:t>
      </w:r>
      <w:r w:rsidR="002A78AF">
        <w:t> </w:t>
      </w:r>
      <w:r w:rsidRPr="0028072D">
        <w:t xml:space="preserve">uwzględnieniem zawodowego charakteru prowadzonej działalności. W wypadku niewykonania lub nienależytego wykonania Umowy Wykonawca </w:t>
      </w:r>
      <w:r w:rsidR="00961614" w:rsidRPr="0028072D">
        <w:t xml:space="preserve">jest </w:t>
      </w:r>
      <w:r w:rsidRPr="0028072D">
        <w:t>zobowiązany do zapłaty na rzecz Zamawiającego kary umownej:</w:t>
      </w:r>
      <w:r w:rsidR="00961614">
        <w:t xml:space="preserve"> </w:t>
      </w:r>
    </w:p>
    <w:p w14:paraId="7E42C530" w14:textId="7A4EBD0D" w:rsidR="00925394" w:rsidRPr="00061009" w:rsidRDefault="00D71037" w:rsidP="0028072D">
      <w:pPr>
        <w:numPr>
          <w:ilvl w:val="1"/>
          <w:numId w:val="11"/>
        </w:numPr>
        <w:spacing w:after="142" w:line="248" w:lineRule="auto"/>
        <w:ind w:left="567" w:right="3" w:hanging="283"/>
        <w:jc w:val="both"/>
      </w:pPr>
      <w:r w:rsidRPr="00C163F6">
        <w:rPr>
          <w:color w:val="00000A"/>
        </w:rPr>
        <w:t xml:space="preserve">za zwłokę w wykonaniu </w:t>
      </w:r>
      <w:r w:rsidR="00C163F6" w:rsidRPr="00C163F6">
        <w:rPr>
          <w:color w:val="00000A"/>
        </w:rPr>
        <w:t>poszczególnych</w:t>
      </w:r>
      <w:r w:rsidRPr="00C163F6">
        <w:rPr>
          <w:color w:val="00000A"/>
        </w:rPr>
        <w:t xml:space="preserve"> </w:t>
      </w:r>
      <w:r w:rsidR="008F3F65" w:rsidRPr="00C163F6">
        <w:rPr>
          <w:color w:val="00000A"/>
        </w:rPr>
        <w:t>Części</w:t>
      </w:r>
      <w:r w:rsidRPr="00C163F6">
        <w:rPr>
          <w:color w:val="00000A"/>
        </w:rPr>
        <w:t xml:space="preserve">, określonych w § 3 ust. 4, w wysokości </w:t>
      </w:r>
      <w:r w:rsidR="00C163F6" w:rsidRPr="00061009">
        <w:rPr>
          <w:color w:val="00000A"/>
        </w:rPr>
        <w:t>500 zł</w:t>
      </w:r>
      <w:r w:rsidRPr="00061009">
        <w:rPr>
          <w:color w:val="00000A"/>
        </w:rPr>
        <w:t>, za</w:t>
      </w:r>
      <w:r w:rsidR="005C490F">
        <w:rPr>
          <w:color w:val="00000A"/>
        </w:rPr>
        <w:t> </w:t>
      </w:r>
      <w:r w:rsidRPr="00061009">
        <w:rPr>
          <w:color w:val="00000A"/>
        </w:rPr>
        <w:t xml:space="preserve">każdy </w:t>
      </w:r>
      <w:r w:rsidR="00961614" w:rsidRPr="00061009">
        <w:rPr>
          <w:color w:val="00000A"/>
        </w:rPr>
        <w:t xml:space="preserve">rozpoczęty </w:t>
      </w:r>
      <w:r w:rsidRPr="00061009">
        <w:rPr>
          <w:color w:val="00000A"/>
        </w:rPr>
        <w:t>dzień zwłoki,</w:t>
      </w:r>
      <w:r w:rsidR="00AA738E">
        <w:rPr>
          <w:color w:val="00000A"/>
        </w:rPr>
        <w:t xml:space="preserve"> </w:t>
      </w:r>
    </w:p>
    <w:p w14:paraId="6293BE98" w14:textId="7FDAAF7E" w:rsidR="00925394" w:rsidRPr="00061009" w:rsidRDefault="00D71037" w:rsidP="0028072D">
      <w:pPr>
        <w:numPr>
          <w:ilvl w:val="1"/>
          <w:numId w:val="11"/>
        </w:numPr>
        <w:spacing w:after="142" w:line="248" w:lineRule="auto"/>
        <w:ind w:left="567" w:right="3" w:hanging="283"/>
        <w:jc w:val="both"/>
      </w:pPr>
      <w:r w:rsidRPr="00061009">
        <w:rPr>
          <w:color w:val="00000A"/>
        </w:rPr>
        <w:t xml:space="preserve">za zwłokę w usunięciu wady/wad Projektu lub jego </w:t>
      </w:r>
      <w:r w:rsidR="00C163F6" w:rsidRPr="00061009">
        <w:rPr>
          <w:color w:val="00000A"/>
        </w:rPr>
        <w:t>C</w:t>
      </w:r>
      <w:r w:rsidRPr="00061009">
        <w:rPr>
          <w:color w:val="00000A"/>
        </w:rPr>
        <w:t>zęści w okresie, o którym mowa w § 9, w</w:t>
      </w:r>
      <w:r w:rsidR="002A78AF">
        <w:rPr>
          <w:color w:val="00000A"/>
        </w:rPr>
        <w:t> </w:t>
      </w:r>
      <w:r w:rsidRPr="00061009">
        <w:rPr>
          <w:color w:val="00000A"/>
        </w:rPr>
        <w:t xml:space="preserve">wysokości </w:t>
      </w:r>
      <w:r w:rsidR="00061009" w:rsidRPr="00061009">
        <w:rPr>
          <w:color w:val="00000A"/>
        </w:rPr>
        <w:t>500 zł</w:t>
      </w:r>
      <w:r w:rsidRPr="00061009">
        <w:rPr>
          <w:color w:val="00000A"/>
        </w:rPr>
        <w:t xml:space="preserve">, za każdy </w:t>
      </w:r>
      <w:r w:rsidR="00961614" w:rsidRPr="00061009">
        <w:rPr>
          <w:color w:val="00000A"/>
        </w:rPr>
        <w:t xml:space="preserve">rozpoczęty </w:t>
      </w:r>
      <w:r w:rsidRPr="00061009">
        <w:rPr>
          <w:color w:val="00000A"/>
        </w:rPr>
        <w:t>dzień zwłoki,</w:t>
      </w:r>
      <w:r w:rsidR="00AA738E">
        <w:rPr>
          <w:color w:val="00000A"/>
        </w:rPr>
        <w:t xml:space="preserve"> </w:t>
      </w:r>
    </w:p>
    <w:p w14:paraId="5903A64F" w14:textId="39B78513" w:rsidR="00925394" w:rsidRPr="00061009" w:rsidRDefault="00D71037" w:rsidP="0028072D">
      <w:pPr>
        <w:numPr>
          <w:ilvl w:val="1"/>
          <w:numId w:val="11"/>
        </w:numPr>
        <w:spacing w:after="142" w:line="248" w:lineRule="auto"/>
        <w:ind w:left="567" w:right="3" w:hanging="283"/>
        <w:jc w:val="both"/>
      </w:pPr>
      <w:r w:rsidRPr="00061009">
        <w:rPr>
          <w:color w:val="00000A"/>
        </w:rPr>
        <w:t xml:space="preserve">za nienależyte wykonanie poszczególnych zobowiązań w ramach nadzoru autorskiego, o którym mowa w § 3 ust. 1 pkt 5, w wysokości </w:t>
      </w:r>
      <w:r w:rsidR="00061009" w:rsidRPr="00061009">
        <w:rPr>
          <w:color w:val="00000A"/>
        </w:rPr>
        <w:t>300 zł</w:t>
      </w:r>
      <w:r w:rsidRPr="00061009">
        <w:rPr>
          <w:color w:val="00000A"/>
        </w:rPr>
        <w:t>, za każde nienależyte wykonanie osobno,</w:t>
      </w:r>
      <w:r w:rsidR="00AA738E">
        <w:rPr>
          <w:color w:val="00000A"/>
        </w:rPr>
        <w:t xml:space="preserve"> </w:t>
      </w:r>
    </w:p>
    <w:p w14:paraId="7C0FFD69" w14:textId="1AEAC918" w:rsidR="00925394" w:rsidRPr="00061009" w:rsidRDefault="00D71037" w:rsidP="0028072D">
      <w:pPr>
        <w:numPr>
          <w:ilvl w:val="1"/>
          <w:numId w:val="11"/>
        </w:numPr>
        <w:spacing w:after="142" w:line="248" w:lineRule="auto"/>
        <w:ind w:left="567" w:right="3" w:hanging="283"/>
        <w:jc w:val="both"/>
      </w:pPr>
      <w:r w:rsidRPr="00061009">
        <w:rPr>
          <w:color w:val="00000A"/>
        </w:rPr>
        <w:t>za niewykonanie innych zobowiązań określonych Umową w tym za brak czynnego udziału w</w:t>
      </w:r>
      <w:r w:rsidR="002A78AF">
        <w:rPr>
          <w:color w:val="00000A"/>
        </w:rPr>
        <w:t> </w:t>
      </w:r>
      <w:r w:rsidRPr="00061009">
        <w:rPr>
          <w:color w:val="00000A"/>
        </w:rPr>
        <w:t>realizacji Projektu osób zadeklarowanych przez Wykonawcę w ofercie, o których mowa w § 4 ust</w:t>
      </w:r>
      <w:r w:rsidR="00961614">
        <w:rPr>
          <w:color w:val="00000A"/>
        </w:rPr>
        <w:t>.</w:t>
      </w:r>
      <w:r w:rsidRPr="00061009">
        <w:rPr>
          <w:color w:val="00000A"/>
        </w:rPr>
        <w:t xml:space="preserve"> 1, w wysokości </w:t>
      </w:r>
      <w:r w:rsidR="00061009" w:rsidRPr="00061009">
        <w:rPr>
          <w:color w:val="00000A"/>
        </w:rPr>
        <w:t>300 zł</w:t>
      </w:r>
      <w:r w:rsidRPr="00061009">
        <w:rPr>
          <w:color w:val="00000A"/>
        </w:rPr>
        <w:t xml:space="preserve"> za każde naruszenie osobno, </w:t>
      </w:r>
    </w:p>
    <w:p w14:paraId="0C79A7BF" w14:textId="3F7C3B0F" w:rsidR="00925394" w:rsidRPr="00061009" w:rsidRDefault="00D71037" w:rsidP="0028072D">
      <w:pPr>
        <w:numPr>
          <w:ilvl w:val="1"/>
          <w:numId w:val="11"/>
        </w:numPr>
        <w:spacing w:after="142" w:line="248" w:lineRule="auto"/>
        <w:ind w:left="567" w:right="3" w:hanging="283"/>
        <w:jc w:val="both"/>
      </w:pPr>
      <w:r w:rsidRPr="00061009">
        <w:rPr>
          <w:color w:val="00000A"/>
        </w:rPr>
        <w:t xml:space="preserve">za odstąpienie od Umowy, w całości lub części, lub za wypowiedzenie Umowy, z przyczyn leżących po </w:t>
      </w:r>
      <w:r w:rsidRPr="00061009">
        <w:t>stronie Wykonawcy, w wysokości 10% wynagrodzenia brutto ustalonego w § 8 ust. 1</w:t>
      </w:r>
      <w:r w:rsidR="00961614">
        <w:t>.</w:t>
      </w:r>
      <w:r w:rsidRPr="00061009">
        <w:t xml:space="preserve"> </w:t>
      </w:r>
    </w:p>
    <w:p w14:paraId="322514F1" w14:textId="77777777" w:rsidR="00925394" w:rsidRDefault="00D71037" w:rsidP="0028072D">
      <w:pPr>
        <w:numPr>
          <w:ilvl w:val="0"/>
          <w:numId w:val="11"/>
        </w:numPr>
        <w:spacing w:after="142" w:line="248" w:lineRule="auto"/>
        <w:ind w:left="284" w:right="3" w:hanging="284"/>
        <w:jc w:val="both"/>
      </w:pPr>
      <w:r w:rsidRPr="0028072D">
        <w:t xml:space="preserve">Kary umowne mogą podlegać sumowaniu. </w:t>
      </w:r>
    </w:p>
    <w:p w14:paraId="53A13120" w14:textId="77777777" w:rsidR="00925394" w:rsidRDefault="00D71037" w:rsidP="0028072D">
      <w:pPr>
        <w:numPr>
          <w:ilvl w:val="0"/>
          <w:numId w:val="11"/>
        </w:numPr>
        <w:spacing w:after="142" w:line="248" w:lineRule="auto"/>
        <w:ind w:left="284" w:right="3" w:hanging="284"/>
        <w:jc w:val="both"/>
      </w:pPr>
      <w:r w:rsidRPr="0028072D">
        <w:t xml:space="preserve">Prawo do odstąpienia od Umowy powinno być zrealizowane przez Zamawiającego w terminie 30 dni od dnia otrzymania przez Zamawiającego informacji lub powzięcia przez Zamawiającego wiedzy o zaistnieniu podstawy do odstąpienia. </w:t>
      </w:r>
    </w:p>
    <w:p w14:paraId="69E66EB7" w14:textId="716184C8" w:rsidR="00925394" w:rsidRDefault="00D71037" w:rsidP="0028072D">
      <w:pPr>
        <w:numPr>
          <w:ilvl w:val="0"/>
          <w:numId w:val="11"/>
        </w:numPr>
        <w:spacing w:after="142" w:line="248" w:lineRule="auto"/>
        <w:ind w:left="284" w:right="3" w:hanging="284"/>
        <w:jc w:val="both"/>
      </w:pPr>
      <w:r w:rsidRPr="0028072D">
        <w:t>Niezależnie od innych postanowień niniejszego paragrafu Zamawiający ma prawo dochodzić od</w:t>
      </w:r>
      <w:r w:rsidR="002A78AF">
        <w:t> </w:t>
      </w:r>
      <w:r w:rsidRPr="0028072D">
        <w:t xml:space="preserve">Wykonawcy odszkodowania </w:t>
      </w:r>
      <w:r w:rsidR="00961614">
        <w:t xml:space="preserve">przewyższającego </w:t>
      </w:r>
      <w:r w:rsidRPr="0028072D">
        <w:t>wysokość zastrzeżonej kary umownej na</w:t>
      </w:r>
      <w:r w:rsidR="002A78AF">
        <w:t> </w:t>
      </w:r>
      <w:r w:rsidRPr="0028072D">
        <w:t xml:space="preserve">zasadach ogólnych. </w:t>
      </w:r>
    </w:p>
    <w:p w14:paraId="4832575E" w14:textId="25742365" w:rsidR="00925394" w:rsidRPr="00144122" w:rsidRDefault="00D71037" w:rsidP="0028072D">
      <w:pPr>
        <w:numPr>
          <w:ilvl w:val="0"/>
          <w:numId w:val="11"/>
        </w:numPr>
        <w:spacing w:after="142" w:line="248" w:lineRule="auto"/>
        <w:ind w:left="284" w:right="3" w:hanging="284"/>
        <w:jc w:val="both"/>
      </w:pPr>
      <w:r w:rsidRPr="0028072D">
        <w:lastRenderedPageBreak/>
        <w:t>Zamawiający jest uprawniony do potrącenia kary umownej z należności przysługującej Wykonawcy od Zamawiającego i na tę czynność Wykonawca wyraża zgodę. W przypadku niemożności potrącenia, termin</w:t>
      </w:r>
      <w:r w:rsidR="002C152F" w:rsidRPr="0028072D">
        <w:t xml:space="preserve"> </w:t>
      </w:r>
      <w:r w:rsidRPr="0028072D">
        <w:t xml:space="preserve">zapłaty kary umownej wynosi 7 dni od daty doręczenia wezwania do zapłaty. </w:t>
      </w:r>
    </w:p>
    <w:p w14:paraId="2225C780" w14:textId="58907D42" w:rsidR="00144122" w:rsidRPr="0028072D" w:rsidRDefault="00144122" w:rsidP="0028072D">
      <w:pPr>
        <w:numPr>
          <w:ilvl w:val="0"/>
          <w:numId w:val="11"/>
        </w:numPr>
        <w:spacing w:after="142" w:line="248" w:lineRule="auto"/>
        <w:ind w:left="284" w:right="3" w:hanging="284"/>
        <w:jc w:val="both"/>
      </w:pPr>
      <w:r w:rsidRPr="0028072D">
        <w:t>Suma kar umownych dochodzonych przez każdą ze Stron nie może przekroczyć 30% wartości określonej w § 8 ust. 1.</w:t>
      </w:r>
    </w:p>
    <w:p w14:paraId="142CDEF2" w14:textId="5078EC5D" w:rsidR="00144122" w:rsidRPr="0028072D" w:rsidRDefault="00144122" w:rsidP="0028072D">
      <w:pPr>
        <w:numPr>
          <w:ilvl w:val="0"/>
          <w:numId w:val="11"/>
        </w:numPr>
        <w:spacing w:after="142" w:line="248" w:lineRule="auto"/>
        <w:ind w:left="284" w:right="3" w:hanging="284"/>
        <w:jc w:val="both"/>
      </w:pPr>
      <w:r w:rsidRPr="0028072D">
        <w:t>W przypadku naliczenia kar umownych w wysokości 30% wartości określonej w § 8 ust. 1, Zamawiającemu przysługuje</w:t>
      </w:r>
      <w:r w:rsidR="00D6095D" w:rsidRPr="0028072D">
        <w:t>, wedle swojego uznania,</w:t>
      </w:r>
      <w:r w:rsidRPr="0028072D">
        <w:t xml:space="preserve"> prawo odstąpienia od umowy w całości lub</w:t>
      </w:r>
      <w:r w:rsidR="002A78AF">
        <w:t> </w:t>
      </w:r>
      <w:r w:rsidRPr="0028072D">
        <w:t>w</w:t>
      </w:r>
      <w:r w:rsidR="005C490F">
        <w:t> </w:t>
      </w:r>
      <w:r w:rsidRPr="0028072D">
        <w:t>części.</w:t>
      </w:r>
    </w:p>
    <w:p w14:paraId="4E4E98C6" w14:textId="77777777" w:rsidR="00925394" w:rsidRDefault="00D71037">
      <w:pPr>
        <w:spacing w:after="132"/>
        <w:ind w:left="146" w:right="40" w:hanging="10"/>
        <w:jc w:val="center"/>
      </w:pPr>
      <w:r>
        <w:rPr>
          <w:b/>
        </w:rPr>
        <w:t xml:space="preserve">§ 11 [Przedstawiciele Stron] </w:t>
      </w:r>
    </w:p>
    <w:p w14:paraId="3847C5C9" w14:textId="5614AF81" w:rsidR="00925394" w:rsidRDefault="00D71037" w:rsidP="0028072D">
      <w:pPr>
        <w:numPr>
          <w:ilvl w:val="1"/>
          <w:numId w:val="11"/>
        </w:numPr>
        <w:spacing w:after="142" w:line="249" w:lineRule="auto"/>
        <w:ind w:left="284" w:right="3" w:hanging="284"/>
        <w:jc w:val="both"/>
      </w:pPr>
      <w:r>
        <w:t>Przedstawicielami Zamawiającego upoważnionymi do reprezentowania Zamawiającego przy</w:t>
      </w:r>
      <w:r w:rsidR="002A78AF">
        <w:t> </w:t>
      </w:r>
      <w:r>
        <w:t xml:space="preserve">realizacji Umowy są: </w:t>
      </w:r>
    </w:p>
    <w:p w14:paraId="0C66F226" w14:textId="08EEACCA" w:rsidR="00CC71D9" w:rsidRDefault="00D71037" w:rsidP="0028072D">
      <w:pPr>
        <w:spacing w:after="19" w:line="249" w:lineRule="auto"/>
        <w:ind w:left="284" w:right="2296" w:hanging="10"/>
        <w:jc w:val="both"/>
        <w:rPr>
          <w:color w:val="0000FF"/>
          <w:lang w:val="en-US"/>
        </w:rPr>
      </w:pPr>
      <w:r w:rsidRPr="00CC71D9">
        <w:rPr>
          <w:lang w:val="en-US"/>
        </w:rPr>
        <w:t>1)</w:t>
      </w:r>
      <w:r w:rsidRPr="00CC71D9">
        <w:rPr>
          <w:rFonts w:ascii="Arial" w:eastAsia="Arial" w:hAnsi="Arial" w:cs="Arial"/>
          <w:lang w:val="en-US"/>
        </w:rPr>
        <w:t xml:space="preserve"> </w:t>
      </w:r>
      <w:r w:rsidRPr="00CC71D9">
        <w:rPr>
          <w:lang w:val="en-US"/>
        </w:rPr>
        <w:t>_____________</w:t>
      </w:r>
      <w:r w:rsidR="00AA738E">
        <w:rPr>
          <w:lang w:val="en-US"/>
        </w:rPr>
        <w:t xml:space="preserve"> </w:t>
      </w:r>
      <w:r w:rsidRPr="00CC71D9">
        <w:rPr>
          <w:lang w:val="en-US"/>
        </w:rPr>
        <w:t xml:space="preserve">tel. ______________ , </w:t>
      </w:r>
      <w:proofErr w:type="spellStart"/>
      <w:r w:rsidRPr="00CC71D9">
        <w:rPr>
          <w:lang w:val="en-US"/>
        </w:rPr>
        <w:t>adres</w:t>
      </w:r>
      <w:proofErr w:type="spellEnd"/>
      <w:r w:rsidRPr="00CC71D9">
        <w:rPr>
          <w:lang w:val="en-US"/>
        </w:rPr>
        <w:t xml:space="preserve"> email:</w:t>
      </w:r>
      <w:r w:rsidRPr="00CC71D9">
        <w:rPr>
          <w:u w:val="single" w:color="000000"/>
          <w:lang w:val="en-US"/>
        </w:rPr>
        <w:t xml:space="preserve"> </w:t>
      </w:r>
      <w:r w:rsidRPr="00CC71D9">
        <w:rPr>
          <w:lang w:val="en-US"/>
        </w:rPr>
        <w:t>______________</w:t>
      </w:r>
      <w:r w:rsidR="00AA738E">
        <w:rPr>
          <w:lang w:val="en-US"/>
        </w:rPr>
        <w:t xml:space="preserve"> </w:t>
      </w:r>
    </w:p>
    <w:p w14:paraId="347B9267" w14:textId="47676CC4" w:rsidR="00925394" w:rsidRPr="00CC71D9" w:rsidRDefault="00D71037" w:rsidP="0028072D">
      <w:pPr>
        <w:spacing w:after="19" w:line="249" w:lineRule="auto"/>
        <w:ind w:left="284" w:right="2296" w:hanging="10"/>
        <w:jc w:val="both"/>
        <w:rPr>
          <w:lang w:val="en-US"/>
        </w:rPr>
      </w:pPr>
      <w:r w:rsidRPr="00CC71D9">
        <w:rPr>
          <w:lang w:val="en-US"/>
        </w:rPr>
        <w:t>2)</w:t>
      </w:r>
      <w:r w:rsidRPr="00CC71D9">
        <w:rPr>
          <w:rFonts w:ascii="Arial" w:eastAsia="Arial" w:hAnsi="Arial" w:cs="Arial"/>
          <w:lang w:val="en-US"/>
        </w:rPr>
        <w:t xml:space="preserve"> </w:t>
      </w:r>
      <w:r w:rsidRPr="00CC71D9">
        <w:rPr>
          <w:lang w:val="en-US"/>
        </w:rPr>
        <w:t>_____________</w:t>
      </w:r>
      <w:r w:rsidR="00AA738E">
        <w:rPr>
          <w:lang w:val="en-US"/>
        </w:rPr>
        <w:t xml:space="preserve"> </w:t>
      </w:r>
      <w:r w:rsidRPr="00CC71D9">
        <w:rPr>
          <w:lang w:val="en-US"/>
        </w:rPr>
        <w:t xml:space="preserve">tel. ______________ , </w:t>
      </w:r>
      <w:proofErr w:type="spellStart"/>
      <w:r w:rsidRPr="00CC71D9">
        <w:rPr>
          <w:lang w:val="en-US"/>
        </w:rPr>
        <w:t>adres</w:t>
      </w:r>
      <w:proofErr w:type="spellEnd"/>
      <w:r w:rsidRPr="00CC71D9">
        <w:rPr>
          <w:lang w:val="en-US"/>
        </w:rPr>
        <w:t xml:space="preserve"> email:</w:t>
      </w:r>
      <w:r w:rsidRPr="00CC71D9">
        <w:rPr>
          <w:u w:val="single" w:color="000000"/>
          <w:lang w:val="en-US"/>
        </w:rPr>
        <w:t xml:space="preserve"> </w:t>
      </w:r>
      <w:r w:rsidRPr="00CC71D9">
        <w:rPr>
          <w:lang w:val="en-US"/>
        </w:rPr>
        <w:t>______________</w:t>
      </w:r>
      <w:r w:rsidR="00AA738E">
        <w:rPr>
          <w:lang w:val="en-US"/>
        </w:rPr>
        <w:t xml:space="preserve"> </w:t>
      </w:r>
    </w:p>
    <w:p w14:paraId="03AC3FDB" w14:textId="77777777" w:rsidR="00925394" w:rsidRPr="00CC71D9" w:rsidRDefault="00D71037">
      <w:pPr>
        <w:spacing w:after="0"/>
        <w:ind w:left="360"/>
        <w:rPr>
          <w:lang w:val="en-US"/>
        </w:rPr>
      </w:pPr>
      <w:r w:rsidRPr="00CC71D9">
        <w:rPr>
          <w:b/>
          <w:color w:val="00000A"/>
          <w:lang w:val="en-US"/>
        </w:rPr>
        <w:t xml:space="preserve"> </w:t>
      </w:r>
    </w:p>
    <w:p w14:paraId="021A5E26" w14:textId="3AE8E563" w:rsidR="00925394" w:rsidRDefault="00D71037">
      <w:pPr>
        <w:tabs>
          <w:tab w:val="center" w:pos="1868"/>
        </w:tabs>
        <w:spacing w:after="142" w:line="248" w:lineRule="auto"/>
        <w:ind w:left="-264"/>
      </w:pPr>
      <w:r w:rsidRPr="00CC71D9">
        <w:rPr>
          <w:color w:val="00000A"/>
          <w:lang w:val="en-US"/>
        </w:rPr>
        <w:t xml:space="preserve"> </w:t>
      </w:r>
      <w:r w:rsidRPr="00CC71D9">
        <w:rPr>
          <w:color w:val="00000A"/>
          <w:lang w:val="en-US"/>
        </w:rPr>
        <w:tab/>
      </w:r>
      <w:r>
        <w:rPr>
          <w:color w:val="00000A"/>
        </w:rPr>
        <w:t xml:space="preserve">lub inne pisemnie wyznaczone osoby. </w:t>
      </w:r>
    </w:p>
    <w:p w14:paraId="489A8403" w14:textId="77777777" w:rsidR="00925394" w:rsidRDefault="00D71037" w:rsidP="0028072D">
      <w:pPr>
        <w:numPr>
          <w:ilvl w:val="1"/>
          <w:numId w:val="11"/>
        </w:numPr>
        <w:spacing w:after="142" w:line="249" w:lineRule="auto"/>
        <w:ind w:left="284" w:right="3" w:hanging="284"/>
        <w:jc w:val="both"/>
      </w:pPr>
      <w:r>
        <w:t xml:space="preserve">Przedstawicielem Wykonawcy upoważnionym do reprezentowania Wykonawcy przy realizacji Umowy jest: </w:t>
      </w:r>
    </w:p>
    <w:p w14:paraId="6AC7475F" w14:textId="13B4D9D7" w:rsidR="00925394" w:rsidRDefault="00D71037" w:rsidP="0028072D">
      <w:pPr>
        <w:spacing w:after="145" w:line="249" w:lineRule="auto"/>
        <w:ind w:left="284" w:hanging="10"/>
        <w:jc w:val="both"/>
      </w:pPr>
      <w:r>
        <w:t>___________</w:t>
      </w:r>
      <w:r w:rsidR="00AA738E">
        <w:t xml:space="preserve"> </w:t>
      </w:r>
      <w:r>
        <w:t>tel. __________</w:t>
      </w:r>
      <w:r w:rsidR="00AA738E">
        <w:t xml:space="preserve"> </w:t>
      </w:r>
      <w:r>
        <w:t>, adres email:____________ lub inne pisemnie wyznaczone osoby.</w:t>
      </w:r>
      <w:r w:rsidR="00AA738E">
        <w:t xml:space="preserve"> </w:t>
      </w:r>
    </w:p>
    <w:p w14:paraId="7A0A0803" w14:textId="729DCDFD" w:rsidR="00925394" w:rsidRDefault="00D71037" w:rsidP="0028072D">
      <w:pPr>
        <w:numPr>
          <w:ilvl w:val="1"/>
          <w:numId w:val="11"/>
        </w:numPr>
        <w:spacing w:after="142" w:line="249" w:lineRule="auto"/>
        <w:ind w:left="284" w:right="3" w:hanging="284"/>
        <w:jc w:val="both"/>
      </w:pPr>
      <w:r>
        <w:t>Wszelkie</w:t>
      </w:r>
      <w:r w:rsidRPr="00CC71D9">
        <w:t xml:space="preserve"> zawiadomienia kierowane pomiędzy Stronami z tytułu Umowy będą doręczane do wyżej wskazanych osób, na odpowiednie adresy e-mailowe lub osobiście, na wyżej wskazane adresy. </w:t>
      </w:r>
    </w:p>
    <w:p w14:paraId="6DE248B5" w14:textId="2AF452DB" w:rsidR="00925394" w:rsidRDefault="00D71037" w:rsidP="0028072D">
      <w:pPr>
        <w:numPr>
          <w:ilvl w:val="1"/>
          <w:numId w:val="11"/>
        </w:numPr>
        <w:spacing w:after="142" w:line="249" w:lineRule="auto"/>
        <w:ind w:left="284" w:right="3" w:hanging="284"/>
        <w:jc w:val="both"/>
      </w:pPr>
      <w:r w:rsidRPr="00CC71D9">
        <w:t>Zm</w:t>
      </w:r>
      <w:r w:rsidRPr="0028072D">
        <w:t xml:space="preserve">iana Przedstawicieli Wykonawcy i Zamawiającego wskazanych w ust. 1 i 2, nie wymaga zmiany Umowy. </w:t>
      </w:r>
    </w:p>
    <w:p w14:paraId="1F9A1CB7" w14:textId="77777777" w:rsidR="004B3262" w:rsidRDefault="004B3262">
      <w:pPr>
        <w:pStyle w:val="Nagwek1"/>
        <w:spacing w:after="12"/>
        <w:ind w:left="169" w:right="87"/>
      </w:pPr>
    </w:p>
    <w:p w14:paraId="1D0C3E11" w14:textId="5F32169B" w:rsidR="00925394" w:rsidRDefault="00D71037">
      <w:pPr>
        <w:pStyle w:val="Nagwek1"/>
        <w:spacing w:after="12"/>
        <w:ind w:left="169" w:right="87"/>
      </w:pPr>
      <w:r>
        <w:t>§</w:t>
      </w:r>
      <w:r w:rsidR="004B3262">
        <w:t xml:space="preserve"> </w:t>
      </w:r>
      <w:r>
        <w:t xml:space="preserve">12 [Podwykonawcy]* </w:t>
      </w:r>
    </w:p>
    <w:p w14:paraId="5218338A" w14:textId="03C56637" w:rsidR="00925394" w:rsidRDefault="00D71037" w:rsidP="0028072D">
      <w:pPr>
        <w:numPr>
          <w:ilvl w:val="0"/>
          <w:numId w:val="12"/>
        </w:numPr>
        <w:spacing w:after="142" w:line="248" w:lineRule="auto"/>
        <w:ind w:left="284" w:right="3" w:hanging="284"/>
        <w:jc w:val="both"/>
      </w:pPr>
      <w:r w:rsidRPr="00CC71D9">
        <w:rPr>
          <w:color w:val="00000A"/>
        </w:rPr>
        <w:t xml:space="preserve">Wykonawca </w:t>
      </w:r>
      <w:r w:rsidRPr="00CC71D9">
        <w:rPr>
          <w:color w:val="00000A"/>
        </w:rPr>
        <w:tab/>
        <w:t xml:space="preserve">powierza </w:t>
      </w:r>
      <w:r w:rsidRPr="00CC71D9">
        <w:rPr>
          <w:color w:val="00000A"/>
        </w:rPr>
        <w:tab/>
        <w:t xml:space="preserve">Podwykonawcom </w:t>
      </w:r>
      <w:r w:rsidRPr="00CC71D9">
        <w:rPr>
          <w:color w:val="00000A"/>
        </w:rPr>
        <w:tab/>
        <w:t xml:space="preserve">wykonanie </w:t>
      </w:r>
      <w:r w:rsidRPr="00CC71D9">
        <w:rPr>
          <w:color w:val="00000A"/>
        </w:rPr>
        <w:tab/>
        <w:t xml:space="preserve">następującej </w:t>
      </w:r>
      <w:r w:rsidRPr="00CC71D9">
        <w:rPr>
          <w:color w:val="00000A"/>
        </w:rPr>
        <w:tab/>
        <w:t>części</w:t>
      </w:r>
      <w:r w:rsidR="00CC71D9" w:rsidRPr="00CC71D9">
        <w:rPr>
          <w:color w:val="00000A"/>
        </w:rPr>
        <w:t xml:space="preserve"> </w:t>
      </w:r>
      <w:r w:rsidRPr="00CC71D9">
        <w:rPr>
          <w:color w:val="00000A"/>
        </w:rPr>
        <w:t xml:space="preserve">przedmiotu umowy ...................................................../ Wykonawca nie powierza wykonania żadnej części przedmiotu umowy Podwykonawcom. </w:t>
      </w:r>
    </w:p>
    <w:p w14:paraId="057E1AAA" w14:textId="03C89B27" w:rsidR="00925394" w:rsidRDefault="00D71037" w:rsidP="0028072D">
      <w:pPr>
        <w:numPr>
          <w:ilvl w:val="0"/>
          <w:numId w:val="12"/>
        </w:numPr>
        <w:spacing w:after="142" w:line="248" w:lineRule="auto"/>
        <w:ind w:left="284" w:right="3" w:hanging="284"/>
        <w:jc w:val="both"/>
      </w:pPr>
      <w:r>
        <w:rPr>
          <w:color w:val="00000A"/>
        </w:rPr>
        <w:t>Wykonawca może zlecić wykonanie przedmiotu zamówienia wyłącznie Podwykonawcom mającym odpowiednie doświadczenie.</w:t>
      </w:r>
      <w:r w:rsidR="00AA738E">
        <w:rPr>
          <w:color w:val="00000A"/>
        </w:rPr>
        <w:t xml:space="preserve"> </w:t>
      </w:r>
    </w:p>
    <w:p w14:paraId="51D1A3F4" w14:textId="6B68E71C" w:rsidR="00925394" w:rsidRDefault="00D71037" w:rsidP="0028072D">
      <w:pPr>
        <w:numPr>
          <w:ilvl w:val="0"/>
          <w:numId w:val="12"/>
        </w:numPr>
        <w:spacing w:after="142" w:line="248" w:lineRule="auto"/>
        <w:ind w:left="284" w:right="3" w:hanging="284"/>
        <w:jc w:val="both"/>
      </w:pPr>
      <w:r>
        <w:rPr>
          <w:color w:val="00000A"/>
        </w:rPr>
        <w:t>W przypadku, gdy realizacja umowy zostanie powierzona Podwykonawcom, Wykonawca przekaże Zamawiającemu pisemną informację wskazującą nazwę Podwykonawcy.</w:t>
      </w:r>
      <w:r w:rsidR="00AA738E">
        <w:rPr>
          <w:color w:val="00000A"/>
        </w:rPr>
        <w:t xml:space="preserve"> </w:t>
      </w:r>
    </w:p>
    <w:p w14:paraId="728BAA52" w14:textId="1AA3EC2F" w:rsidR="00925394" w:rsidRDefault="00D71037" w:rsidP="0028072D">
      <w:pPr>
        <w:numPr>
          <w:ilvl w:val="0"/>
          <w:numId w:val="12"/>
        </w:numPr>
        <w:spacing w:after="142" w:line="248" w:lineRule="auto"/>
        <w:ind w:left="284" w:right="3" w:hanging="284"/>
        <w:jc w:val="both"/>
      </w:pPr>
      <w:r>
        <w:rPr>
          <w:color w:val="00000A"/>
        </w:rPr>
        <w:t>W przypadku zmiany Podwykonawcy Wykonawca zobowiązany będzie do pisemnego poinformowania Zamawiającego o zmianie.</w:t>
      </w:r>
      <w:r w:rsidR="00AA738E">
        <w:rPr>
          <w:color w:val="00000A"/>
        </w:rPr>
        <w:t xml:space="preserve"> </w:t>
      </w:r>
    </w:p>
    <w:p w14:paraId="7311EE18" w14:textId="06DBC51D" w:rsidR="00925394" w:rsidRDefault="00D71037" w:rsidP="0028072D">
      <w:pPr>
        <w:numPr>
          <w:ilvl w:val="0"/>
          <w:numId w:val="12"/>
        </w:numPr>
        <w:spacing w:after="93" w:line="248" w:lineRule="auto"/>
        <w:ind w:left="284" w:right="3" w:hanging="284"/>
        <w:jc w:val="both"/>
      </w:pPr>
      <w:r>
        <w:rPr>
          <w:color w:val="00000A"/>
        </w:rPr>
        <w:t>Zaangażowanie Podwykonawców nie zmienia zobowiązań Wykonawcy wobec Zamawiającego za</w:t>
      </w:r>
      <w:r w:rsidR="002A78AF">
        <w:rPr>
          <w:color w:val="00000A"/>
        </w:rPr>
        <w:t> </w:t>
      </w:r>
      <w:r>
        <w:rPr>
          <w:color w:val="00000A"/>
        </w:rPr>
        <w:t>wykonanie przedmiotu umowy. Wykonawca będzie odpowiedzialny za działania, uchybienia i</w:t>
      </w:r>
      <w:r w:rsidR="002A78AF">
        <w:rPr>
          <w:color w:val="00000A"/>
        </w:rPr>
        <w:t> </w:t>
      </w:r>
      <w:r>
        <w:rPr>
          <w:color w:val="00000A"/>
        </w:rPr>
        <w:t xml:space="preserve">zaniedbania Podwykonawcy (-ów) i jego (ich) pracowników w takim samym stopniu, jakby to były działania, uchybienia, zaniedbania jego własnych pracowników. </w:t>
      </w:r>
    </w:p>
    <w:p w14:paraId="11E7F48D" w14:textId="77777777" w:rsidR="00925394" w:rsidRDefault="00D71037">
      <w:pPr>
        <w:spacing w:after="315"/>
        <w:ind w:left="77"/>
      </w:pPr>
      <w:r>
        <w:rPr>
          <w:b/>
          <w:i/>
          <w:sz w:val="20"/>
        </w:rPr>
        <w:t xml:space="preserve">* Zapis zostanie wprowadzony do umowy w przypadku korzystania przez Wykonawcę z Podwykonawców </w:t>
      </w:r>
    </w:p>
    <w:p w14:paraId="71CACB4D" w14:textId="721AC930" w:rsidR="00925394" w:rsidRDefault="00D71037">
      <w:pPr>
        <w:pStyle w:val="Nagwek1"/>
        <w:ind w:left="169" w:right="95"/>
      </w:pPr>
      <w:r>
        <w:lastRenderedPageBreak/>
        <w:t>§ 1</w:t>
      </w:r>
      <w:r w:rsidR="004B3262">
        <w:t>3</w:t>
      </w:r>
      <w:r>
        <w:t xml:space="preserve"> [tajemnica] </w:t>
      </w:r>
    </w:p>
    <w:p w14:paraId="0BE64176" w14:textId="77777777" w:rsidR="00925394" w:rsidRDefault="00D71037" w:rsidP="0028072D">
      <w:pPr>
        <w:numPr>
          <w:ilvl w:val="0"/>
          <w:numId w:val="17"/>
        </w:numPr>
        <w:spacing w:after="142" w:line="248" w:lineRule="auto"/>
        <w:ind w:left="284" w:right="3" w:hanging="284"/>
        <w:jc w:val="both"/>
      </w:pPr>
      <w:r>
        <w:rPr>
          <w:color w:val="00000A"/>
        </w:rPr>
        <w:t xml:space="preserve">Wykonawca zobowiązuje się do zachowania w tajemnicy wszystkich informacji, do których uzyskał dostęp w związku z wykonywaniem przedmiotu Umowy, w tym treści powierzonych dokumentów oraz wszelkich innych informacji uzyskanych w trakcie prac a dotyczących Zamawiającego. </w:t>
      </w:r>
    </w:p>
    <w:p w14:paraId="1B6A0258" w14:textId="1821B574" w:rsidR="00925394" w:rsidRDefault="00D71037" w:rsidP="0028072D">
      <w:pPr>
        <w:numPr>
          <w:ilvl w:val="0"/>
          <w:numId w:val="17"/>
        </w:numPr>
        <w:spacing w:after="142" w:line="248" w:lineRule="auto"/>
        <w:ind w:left="284" w:right="3" w:hanging="284"/>
        <w:jc w:val="both"/>
      </w:pPr>
      <w:r>
        <w:rPr>
          <w:color w:val="00000A"/>
        </w:rPr>
        <w:t>W zakresie, o którym mowa w ust. 1</w:t>
      </w:r>
      <w:r w:rsidR="00961614">
        <w:rPr>
          <w:color w:val="00000A"/>
        </w:rPr>
        <w:t>,</w:t>
      </w:r>
      <w:r>
        <w:rPr>
          <w:color w:val="00000A"/>
        </w:rPr>
        <w:t xml:space="preserve"> Wykonawca ponosi odpowiedzialność za wszelkie działania i</w:t>
      </w:r>
      <w:r w:rsidR="002A78AF">
        <w:rPr>
          <w:color w:val="00000A"/>
        </w:rPr>
        <w:t> </w:t>
      </w:r>
      <w:r>
        <w:rPr>
          <w:color w:val="00000A"/>
        </w:rPr>
        <w:t>zaniechania swoich pracowników, podmiotów współpracujących z Wykonawcą, niezależnie od</w:t>
      </w:r>
      <w:r w:rsidR="002A78AF">
        <w:rPr>
          <w:color w:val="00000A"/>
        </w:rPr>
        <w:t> </w:t>
      </w:r>
      <w:r>
        <w:rPr>
          <w:color w:val="00000A"/>
        </w:rPr>
        <w:t xml:space="preserve">sposobu i formy współpracy, jak za swoje działania lub zaniechania. </w:t>
      </w:r>
    </w:p>
    <w:p w14:paraId="4CE89F78" w14:textId="603ACEAC" w:rsidR="00925394" w:rsidRDefault="00D71037" w:rsidP="0028072D">
      <w:pPr>
        <w:numPr>
          <w:ilvl w:val="0"/>
          <w:numId w:val="17"/>
        </w:numPr>
        <w:spacing w:after="232" w:line="248" w:lineRule="auto"/>
        <w:ind w:left="284" w:right="3" w:hanging="284"/>
        <w:jc w:val="both"/>
      </w:pPr>
      <w:r>
        <w:rPr>
          <w:color w:val="00000A"/>
        </w:rPr>
        <w:t xml:space="preserve">Postanowienia niniejszego paragrafu nie dotyczą informacji, które są powszechnie znane, zostały Wykonawcy przekazane z wyłączeniem obowiązku zachowania poufności, zostały ujawnione zgodnie z bezwzględnie obowiązującymi przepisami prawa lub na żądanie uprawnionych organów. </w:t>
      </w:r>
    </w:p>
    <w:p w14:paraId="1C981BE1" w14:textId="77777777" w:rsidR="006D201D" w:rsidRDefault="006D201D" w:rsidP="003D0D4C">
      <w:pPr>
        <w:pStyle w:val="Akapitzlist"/>
        <w:spacing w:after="107" w:line="248" w:lineRule="auto"/>
        <w:ind w:left="345" w:right="3"/>
        <w:jc w:val="center"/>
        <w:rPr>
          <w:b/>
          <w:bCs/>
        </w:rPr>
      </w:pPr>
    </w:p>
    <w:p w14:paraId="1A93D18F" w14:textId="1C15BC8A" w:rsidR="00C268B5" w:rsidRPr="003D0D4C" w:rsidRDefault="00C268B5" w:rsidP="003D0D4C">
      <w:pPr>
        <w:pStyle w:val="Akapitzlist"/>
        <w:spacing w:after="107" w:line="248" w:lineRule="auto"/>
        <w:ind w:left="345" w:right="3"/>
        <w:jc w:val="center"/>
        <w:rPr>
          <w:b/>
          <w:bCs/>
        </w:rPr>
      </w:pPr>
      <w:r w:rsidRPr="003D0D4C">
        <w:rPr>
          <w:b/>
          <w:bCs/>
        </w:rPr>
        <w:t>§ 1</w:t>
      </w:r>
      <w:r w:rsidR="004B3262">
        <w:rPr>
          <w:b/>
          <w:bCs/>
        </w:rPr>
        <w:t>4</w:t>
      </w:r>
      <w:r w:rsidR="00AA738E">
        <w:rPr>
          <w:b/>
          <w:bCs/>
        </w:rPr>
        <w:t xml:space="preserve"> </w:t>
      </w:r>
      <w:r w:rsidRPr="003D0D4C">
        <w:rPr>
          <w:b/>
          <w:bCs/>
        </w:rPr>
        <w:t>[Zabezpieczenie należytego wykonania umowy]</w:t>
      </w:r>
    </w:p>
    <w:p w14:paraId="71AA57B3" w14:textId="6133DC84"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 xml:space="preserve">Zamawiający oświadcza, że Wykonawca przed zawarciem Umowy wniósł na jego rzecz Zabezpieczenie należytego wykonania </w:t>
      </w:r>
      <w:r w:rsidRPr="00961614">
        <w:rPr>
          <w:color w:val="00000A"/>
        </w:rPr>
        <w:t xml:space="preserve">Umowy </w:t>
      </w:r>
      <w:r w:rsidRPr="00920F4C">
        <w:rPr>
          <w:color w:val="00000A"/>
        </w:rPr>
        <w:t>na zasadach określonych w przepisach Ustawy</w:t>
      </w:r>
      <w:r w:rsidRPr="003D0D4C">
        <w:rPr>
          <w:color w:val="00000A"/>
        </w:rPr>
        <w:t xml:space="preserve"> na</w:t>
      </w:r>
      <w:r w:rsidR="002A78AF">
        <w:rPr>
          <w:color w:val="00000A"/>
        </w:rPr>
        <w:t> </w:t>
      </w:r>
      <w:r w:rsidRPr="003D0D4C">
        <w:rPr>
          <w:color w:val="00000A"/>
        </w:rPr>
        <w:t xml:space="preserve">kwotę równą 5% wynagrodzenia określonego w </w:t>
      </w:r>
      <w:r w:rsidRPr="002C152F">
        <w:rPr>
          <w:color w:val="00000A"/>
        </w:rPr>
        <w:t>§ 8 ust. 1</w:t>
      </w:r>
      <w:r w:rsidRPr="003D0D4C">
        <w:rPr>
          <w:color w:val="00000A"/>
        </w:rPr>
        <w:t xml:space="preserve"> Umowy, co stanowi kwotę _____________________ zł (słownie złotych: _____ i 00/100) w formie __________.</w:t>
      </w:r>
    </w:p>
    <w:p w14:paraId="4FC6D8A7" w14:textId="4FF47DD6"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1D368B9" w14:textId="04EB3E6F"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Beneficjentem Zabezpieczenia należytego wykonania Umowy jest Zamawiający.</w:t>
      </w:r>
    </w:p>
    <w:p w14:paraId="16655AAD" w14:textId="554F5F75"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Koszty Zabezpieczenia należytego wykonania Umowy ponosi Wykonawca.</w:t>
      </w:r>
    </w:p>
    <w:p w14:paraId="2B8CAB63" w14:textId="10DDEA94"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Wykonawca jest zobowiązany zapewnić, aby Zabezpieczenie należytego wykonania Umowy zachowało</w:t>
      </w:r>
      <w:r w:rsidR="003D0D4C" w:rsidRPr="003D0D4C">
        <w:rPr>
          <w:color w:val="00000A"/>
        </w:rPr>
        <w:t xml:space="preserve"> </w:t>
      </w:r>
      <w:r w:rsidRPr="003D0D4C">
        <w:rPr>
          <w:color w:val="00000A"/>
        </w:rPr>
        <w:t xml:space="preserve">moc wiążącą w okresie wykonywania Umowy oraz w okresie rękojmi za </w:t>
      </w:r>
      <w:r w:rsidR="00961614">
        <w:rPr>
          <w:color w:val="00000A"/>
        </w:rPr>
        <w:t>w</w:t>
      </w:r>
      <w:r w:rsidRPr="003D0D4C">
        <w:rPr>
          <w:color w:val="00000A"/>
        </w:rPr>
        <w:t>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C484AB9" w14:textId="4A108A0B"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Kwota w wysokości ___________________ zł (słownie złotych: _______________________ złotych i 00/100) stanowiąca 70% Zabezpieczenia należytego wykonania Umowy, zostanie zwrócona w</w:t>
      </w:r>
      <w:r w:rsidR="002A78AF">
        <w:rPr>
          <w:color w:val="00000A"/>
        </w:rPr>
        <w:t> </w:t>
      </w:r>
      <w:r w:rsidRPr="003D0D4C">
        <w:rPr>
          <w:color w:val="00000A"/>
        </w:rPr>
        <w:t xml:space="preserve">terminie 30 dni od dnia zakończenia wykonywania nadzoru autorskiego i uznania go przez Zamawiającego </w:t>
      </w:r>
      <w:r w:rsidR="004B3262">
        <w:rPr>
          <w:color w:val="00000A"/>
        </w:rPr>
        <w:t>z</w:t>
      </w:r>
      <w:r w:rsidRPr="003D0D4C">
        <w:rPr>
          <w:color w:val="00000A"/>
        </w:rPr>
        <w:t xml:space="preserve">a należycie wykonany. W przypadku, o którym mowa w § 5 ust. 4, kwota, o której mowa w zdaniu poprzedzającym, stanowiąca 70 % Zabezpieczenia należytego wykonania Umowy, zostanie zwrócona w terminie 30 dni od dnia wykonania </w:t>
      </w:r>
      <w:r w:rsidR="00080F11" w:rsidRPr="002C152F">
        <w:rPr>
          <w:color w:val="00000A"/>
        </w:rPr>
        <w:t>Części</w:t>
      </w:r>
      <w:r w:rsidRPr="002C152F">
        <w:rPr>
          <w:color w:val="00000A"/>
        </w:rPr>
        <w:t xml:space="preserve"> I</w:t>
      </w:r>
      <w:r w:rsidR="00AF3E88">
        <w:rPr>
          <w:color w:val="00000A"/>
        </w:rPr>
        <w:t>V</w:t>
      </w:r>
      <w:r w:rsidRPr="002C152F">
        <w:rPr>
          <w:color w:val="00000A"/>
        </w:rPr>
        <w:t>.</w:t>
      </w:r>
      <w:r w:rsidR="00AF3E88">
        <w:rPr>
          <w:color w:val="00000A"/>
        </w:rPr>
        <w:t xml:space="preserve"> </w:t>
      </w:r>
    </w:p>
    <w:p w14:paraId="50B4EFDD" w14:textId="530D50DC"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 xml:space="preserve">Kwota pozostawiona na Zabezpieczenie roszczeń z tytułu rękojmi za </w:t>
      </w:r>
      <w:r w:rsidR="00263D22">
        <w:rPr>
          <w:color w:val="00000A"/>
        </w:rPr>
        <w:t>w</w:t>
      </w:r>
      <w:r w:rsidRPr="003D0D4C">
        <w:rPr>
          <w:color w:val="00000A"/>
        </w:rPr>
        <w:t>ady, wynosząca 30% wartości Zabezpieczenia należytego wykonania Umowy, tj. __________________ zł (słownie złotych: _________________________________ złotych i 00/100), zostanie zwrócona nie później niż w 15 dniu po upływie okresu rękojmi za wady Projektu.</w:t>
      </w:r>
    </w:p>
    <w:p w14:paraId="038D6931" w14:textId="6C0EFF0C"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W trakcie realizacji Umowy Wykonawca może dokonać zmiany formy Zabezpieczenia należytego wykonania Umowy na jedną lub kilka form, o których mowa w przepisach Ustawy, pod warunkiem, że zmiana formy Zabezpieczenia zostanie dokonana z zachowaniem ciągłości zabezpieczenia i</w:t>
      </w:r>
      <w:r w:rsidR="005C490F">
        <w:rPr>
          <w:color w:val="00000A"/>
        </w:rPr>
        <w:t> </w:t>
      </w:r>
      <w:r w:rsidRPr="003D0D4C">
        <w:rPr>
          <w:color w:val="00000A"/>
        </w:rPr>
        <w:t>bez</w:t>
      </w:r>
      <w:r w:rsidR="005C490F">
        <w:rPr>
          <w:color w:val="00000A"/>
        </w:rPr>
        <w:t> </w:t>
      </w:r>
      <w:r w:rsidRPr="003D0D4C">
        <w:rPr>
          <w:color w:val="00000A"/>
        </w:rPr>
        <w:t>zmniejszenia jego wysokości.</w:t>
      </w:r>
    </w:p>
    <w:p w14:paraId="5FC551DC" w14:textId="4B1A64D5"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Zabezpieczenie należytego wykonania Umowy pozostaje w dyspozycji Zamawiającego i zachowuje swoją ważność na czas określony w Umowie.</w:t>
      </w:r>
    </w:p>
    <w:p w14:paraId="751CF01E" w14:textId="7FC48FED"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lastRenderedPageBreak/>
        <w:t>Jeżeli nie zajdzie powód do realizacji zabezpieczenia w całości lub w części, podlega ono zwrotowi Wykonawcy odpowiednio w całości lub w części w terminach, o których mowa w ust. 6 i ust. 7.</w:t>
      </w:r>
    </w:p>
    <w:p w14:paraId="2301B5B5" w14:textId="33D3D88D" w:rsidR="00772C13" w:rsidRPr="00945981" w:rsidRDefault="00772C13" w:rsidP="0028072D">
      <w:pPr>
        <w:numPr>
          <w:ilvl w:val="0"/>
          <w:numId w:val="21"/>
        </w:numPr>
        <w:spacing w:after="107" w:line="248" w:lineRule="auto"/>
        <w:ind w:left="284" w:right="3" w:hanging="284"/>
        <w:jc w:val="both"/>
        <w:rPr>
          <w:color w:val="00000A"/>
        </w:rPr>
      </w:pPr>
      <w:r w:rsidRPr="003D0D4C">
        <w:rPr>
          <w:color w:val="00000A"/>
        </w:rPr>
        <w:t>Zabezpieczenie należytego wykonania Umowy wniesione w pieniądzu zostanie zwrócone wraz</w:t>
      </w:r>
      <w:r w:rsidR="002A78AF">
        <w:rPr>
          <w:color w:val="00000A"/>
        </w:rPr>
        <w:t> </w:t>
      </w:r>
      <w:r w:rsidRPr="00945981">
        <w:rPr>
          <w:color w:val="00000A"/>
        </w:rPr>
        <w:t>z</w:t>
      </w:r>
      <w:r w:rsidR="002A78AF">
        <w:rPr>
          <w:color w:val="00000A"/>
        </w:rPr>
        <w:t> </w:t>
      </w:r>
      <w:r w:rsidRPr="00945981">
        <w:rPr>
          <w:color w:val="00000A"/>
        </w:rPr>
        <w:t>odsetkami wynikającymi z umowy rachunku bankowego Zamawiającego, na którym było ono</w:t>
      </w:r>
      <w:r w:rsidR="00945981">
        <w:rPr>
          <w:color w:val="00000A"/>
        </w:rPr>
        <w:t xml:space="preserve"> </w:t>
      </w:r>
      <w:r w:rsidRPr="00945981">
        <w:rPr>
          <w:color w:val="00000A"/>
        </w:rPr>
        <w:t>przechowywane, pomniejszone o koszty prowadzenia rachunku oraz prowizji bankowej za</w:t>
      </w:r>
      <w:r w:rsidR="002A78AF">
        <w:rPr>
          <w:color w:val="00000A"/>
        </w:rPr>
        <w:t> </w:t>
      </w:r>
      <w:r w:rsidRPr="00945981">
        <w:rPr>
          <w:color w:val="00000A"/>
        </w:rPr>
        <w:t>przelew pieniędzy na rachunek Wykonawcy.</w:t>
      </w:r>
    </w:p>
    <w:p w14:paraId="39D0AF22" w14:textId="61276426" w:rsidR="00772C13" w:rsidRPr="00945981" w:rsidRDefault="00772C13" w:rsidP="0028072D">
      <w:pPr>
        <w:numPr>
          <w:ilvl w:val="0"/>
          <w:numId w:val="21"/>
        </w:numPr>
        <w:spacing w:after="107" w:line="248" w:lineRule="auto"/>
        <w:ind w:left="284" w:right="3" w:hanging="284"/>
        <w:jc w:val="both"/>
        <w:rPr>
          <w:color w:val="00000A"/>
        </w:rPr>
      </w:pPr>
      <w:r w:rsidRPr="003D0D4C">
        <w:rPr>
          <w:color w:val="00000A"/>
        </w:rPr>
        <w:t>Zamawiający może dochodzić zaspokojenia z Zabezpieczenia należytego wykonania Umowy, jeżeli</w:t>
      </w:r>
      <w:r w:rsidR="00945981">
        <w:rPr>
          <w:color w:val="00000A"/>
        </w:rPr>
        <w:t xml:space="preserve"> </w:t>
      </w:r>
      <w:r w:rsidRPr="00945981">
        <w:rPr>
          <w:color w:val="00000A"/>
        </w:rPr>
        <w:t>jakakolwiek kwota należna Zamawiającemu od Wykonawcy w związku z niewykonaniem lub</w:t>
      </w:r>
      <w:r w:rsidR="002A78AF">
        <w:rPr>
          <w:color w:val="00000A"/>
        </w:rPr>
        <w:t> </w:t>
      </w:r>
      <w:r w:rsidRPr="00945981">
        <w:rPr>
          <w:color w:val="00000A"/>
        </w:rPr>
        <w:t>nienależytym wykonaniem Umowy nie zostanie zapłacona w terminie 14 dni od dnia otrzymania przez Wykonawcę pisemnego wezwania do zapłaty.</w:t>
      </w:r>
    </w:p>
    <w:p w14:paraId="268433CF" w14:textId="34FFA403"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Jeżeli okres ważności Zabezpieczenia należytego wykonania Umowy jest krótszy niż wymagany okres jego ważności, Wykonawca jest zobowiązany ustanowić nowe Zabezpieczenie należytego wykonania Umowy nie później niż na 10 dni przed wygaśnięciem ważności dotychczasowego Zabezpieczenia.</w:t>
      </w:r>
    </w:p>
    <w:p w14:paraId="38C44C7D" w14:textId="77777777"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Powyższe dotyczy także sytuacji przedłużenia obowiązywania Umowy.</w:t>
      </w:r>
    </w:p>
    <w:p w14:paraId="1AB2A52B" w14:textId="2DF46432" w:rsidR="00772C13" w:rsidRPr="003D0D4C" w:rsidRDefault="00772C13" w:rsidP="0028072D">
      <w:pPr>
        <w:numPr>
          <w:ilvl w:val="0"/>
          <w:numId w:val="21"/>
        </w:numPr>
        <w:spacing w:after="107" w:line="248" w:lineRule="auto"/>
        <w:ind w:left="284" w:right="3" w:hanging="284"/>
        <w:jc w:val="both"/>
        <w:rPr>
          <w:color w:val="00000A"/>
        </w:rPr>
      </w:pPr>
      <w:r w:rsidRPr="003D0D4C">
        <w:rPr>
          <w:color w:val="00000A"/>
        </w:rPr>
        <w:t>Jeżeli Wykonawca w terminie określonym w ust. 13 nie przedłoży Zamawiającemu nowego Zabezpieczenia należytego wykonania Umowy, Zamawiający będzie uprawniony do zrealizowania dotychczasowego Zabezpieczenia w trybie wypłaty całej kwoty, na jaką w dacie wystąpienia z</w:t>
      </w:r>
      <w:r w:rsidR="002A78AF">
        <w:rPr>
          <w:color w:val="00000A"/>
        </w:rPr>
        <w:t> </w:t>
      </w:r>
      <w:r w:rsidRPr="003D0D4C">
        <w:rPr>
          <w:color w:val="00000A"/>
        </w:rPr>
        <w:t>roszczeniem opiewać będzie dotychczasowe Zabezpieczenie. Dokument Zabezpieczenia powinien wprost uwzględniać uprawnienia Zamawiającego określone w niniejszym ustępie.</w:t>
      </w:r>
    </w:p>
    <w:p w14:paraId="66502419" w14:textId="13CD4455" w:rsidR="00C268B5" w:rsidRPr="003259E1" w:rsidRDefault="00772C13" w:rsidP="0028072D">
      <w:pPr>
        <w:numPr>
          <w:ilvl w:val="0"/>
          <w:numId w:val="21"/>
        </w:numPr>
        <w:spacing w:after="107" w:line="248" w:lineRule="auto"/>
        <w:ind w:left="284" w:right="3" w:hanging="284"/>
        <w:jc w:val="both"/>
        <w:rPr>
          <w:color w:val="00000A"/>
        </w:rPr>
      </w:pPr>
      <w:r w:rsidRPr="003259E1">
        <w:rPr>
          <w:color w:val="00000A"/>
        </w:rPr>
        <w:t>Zamawiający zwróci Wykonawcy środki pieniężne otrzymane z tytułu realizacji Zabezpieczenia</w:t>
      </w:r>
      <w:r w:rsidR="003259E1" w:rsidRPr="003259E1">
        <w:rPr>
          <w:color w:val="00000A"/>
        </w:rPr>
        <w:t xml:space="preserve"> </w:t>
      </w:r>
      <w:r w:rsidRPr="003259E1">
        <w:rPr>
          <w:color w:val="00000A"/>
        </w:rPr>
        <w:t>należytego wykonania Umowy po przedstawieniu przez Wykonawcę nowego zabezpieczenia albo</w:t>
      </w:r>
      <w:r w:rsidR="002A78AF">
        <w:rPr>
          <w:color w:val="00000A"/>
        </w:rPr>
        <w:t> </w:t>
      </w:r>
      <w:r w:rsidRPr="003259E1">
        <w:rPr>
          <w:color w:val="00000A"/>
        </w:rPr>
        <w:t>w</w:t>
      </w:r>
      <w:r w:rsidR="002A78AF">
        <w:rPr>
          <w:color w:val="00000A"/>
        </w:rPr>
        <w:t> </w:t>
      </w:r>
      <w:r w:rsidRPr="003259E1">
        <w:rPr>
          <w:color w:val="00000A"/>
        </w:rPr>
        <w:t>terminie zwrotu danej części Zabezpieczenia.</w:t>
      </w:r>
      <w:r w:rsidRPr="003259E1">
        <w:rPr>
          <w:color w:val="00000A"/>
        </w:rPr>
        <w:cr/>
      </w:r>
    </w:p>
    <w:p w14:paraId="3363A6F3" w14:textId="084999F3" w:rsidR="0086417B" w:rsidRDefault="00D71037" w:rsidP="0086417B">
      <w:pPr>
        <w:pStyle w:val="Nagwek1"/>
        <w:ind w:left="169" w:right="90"/>
      </w:pPr>
      <w:r>
        <w:t xml:space="preserve"> </w:t>
      </w:r>
      <w:r w:rsidR="0086417B">
        <w:t>§ 1</w:t>
      </w:r>
      <w:r w:rsidR="004B3262">
        <w:t>5</w:t>
      </w:r>
      <w:r w:rsidR="0086417B">
        <w:t xml:space="preserve"> [pozostałe postanowienia] </w:t>
      </w:r>
    </w:p>
    <w:p w14:paraId="11088A1A" w14:textId="44C3386F" w:rsidR="0086417B" w:rsidRDefault="0086417B" w:rsidP="00AA738E">
      <w:pPr>
        <w:numPr>
          <w:ilvl w:val="0"/>
          <w:numId w:val="18"/>
        </w:numPr>
        <w:spacing w:after="142" w:line="248" w:lineRule="auto"/>
        <w:ind w:left="284" w:right="3" w:hanging="284"/>
        <w:jc w:val="both"/>
      </w:pPr>
      <w:r>
        <w:rPr>
          <w:color w:val="00000A"/>
        </w:rPr>
        <w:t>Ewentualne spory wynikające z Umowy będą rozstrzygane przez sąd powszechny właściwy dla</w:t>
      </w:r>
      <w:r w:rsidR="002A78AF">
        <w:rPr>
          <w:color w:val="00000A"/>
        </w:rPr>
        <w:t> </w:t>
      </w:r>
      <w:r>
        <w:rPr>
          <w:color w:val="00000A"/>
        </w:rPr>
        <w:t xml:space="preserve">siedziby Zamawiającego. </w:t>
      </w:r>
    </w:p>
    <w:p w14:paraId="0FA6C869" w14:textId="1058E613" w:rsidR="0086417B" w:rsidRDefault="0086417B" w:rsidP="00AA738E">
      <w:pPr>
        <w:numPr>
          <w:ilvl w:val="0"/>
          <w:numId w:val="18"/>
        </w:numPr>
        <w:spacing w:after="142" w:line="248" w:lineRule="auto"/>
        <w:ind w:left="284" w:right="3" w:hanging="284"/>
        <w:jc w:val="both"/>
      </w:pPr>
      <w:r>
        <w:rPr>
          <w:color w:val="00000A"/>
        </w:rPr>
        <w:t xml:space="preserve">Zwiększenie ilości prac w zakresie wymaganym prawidłową realizacją Projektu oraz wykonanie prac wynikających z obowiązujących na dzień oddania Projektu przepisów prawa nie jest traktowane jako zmiana postanowień Umowy. </w:t>
      </w:r>
    </w:p>
    <w:p w14:paraId="5354007D" w14:textId="1D591BE2" w:rsidR="0086417B" w:rsidRDefault="0086417B" w:rsidP="00AA738E">
      <w:pPr>
        <w:numPr>
          <w:ilvl w:val="0"/>
          <w:numId w:val="18"/>
        </w:numPr>
        <w:spacing w:after="142" w:line="248" w:lineRule="auto"/>
        <w:ind w:left="284" w:right="3" w:hanging="284"/>
        <w:jc w:val="both"/>
      </w:pPr>
      <w:r>
        <w:rPr>
          <w:color w:val="00000A"/>
        </w:rPr>
        <w:t>Żadna ze Stron nie może przenieść swoich uprawnień i obowiązków określonych Umową, ani</w:t>
      </w:r>
      <w:r w:rsidR="002A78AF">
        <w:rPr>
          <w:color w:val="00000A"/>
        </w:rPr>
        <w:t> </w:t>
      </w:r>
      <w:r>
        <w:rPr>
          <w:color w:val="00000A"/>
        </w:rPr>
        <w:t>powierzyć wykonywania Umowy lub jej części innym osobom/podmiotom, bez zgody drugiej Strony.</w:t>
      </w:r>
      <w:r w:rsidR="00AA738E">
        <w:rPr>
          <w:color w:val="00000A"/>
        </w:rPr>
        <w:t xml:space="preserve"> </w:t>
      </w:r>
    </w:p>
    <w:p w14:paraId="58A3A6B5" w14:textId="61F6ABB5" w:rsidR="0086417B" w:rsidRDefault="0086417B" w:rsidP="00AA738E">
      <w:pPr>
        <w:numPr>
          <w:ilvl w:val="0"/>
          <w:numId w:val="18"/>
        </w:numPr>
        <w:spacing w:after="142" w:line="248" w:lineRule="auto"/>
        <w:ind w:left="284" w:right="3" w:hanging="284"/>
        <w:jc w:val="both"/>
      </w:pPr>
      <w:r>
        <w:rPr>
          <w:color w:val="00000A"/>
        </w:rPr>
        <w:t xml:space="preserve">Umowa nie stanowi zobowiązania Zamawiającego do realizacji na podstawie Projektu robót budowlanych określonych w </w:t>
      </w:r>
      <w:r w:rsidR="00263D22">
        <w:rPr>
          <w:color w:val="00000A"/>
        </w:rPr>
        <w:t xml:space="preserve">jej </w:t>
      </w:r>
      <w:r>
        <w:rPr>
          <w:color w:val="00000A"/>
        </w:rPr>
        <w:t xml:space="preserve">§ 1. </w:t>
      </w:r>
    </w:p>
    <w:p w14:paraId="193F4BCB" w14:textId="77777777" w:rsidR="0086417B" w:rsidRDefault="0086417B" w:rsidP="00AA738E">
      <w:pPr>
        <w:numPr>
          <w:ilvl w:val="0"/>
          <w:numId w:val="18"/>
        </w:numPr>
        <w:spacing w:after="142" w:line="248" w:lineRule="auto"/>
        <w:ind w:left="284" w:right="3" w:hanging="284"/>
        <w:jc w:val="both"/>
      </w:pPr>
      <w:r>
        <w:rPr>
          <w:color w:val="00000A"/>
        </w:rPr>
        <w:t xml:space="preserve">Wszelkie zmiany Umowy wymagają formy pisemnej pod rygorem nieważności. </w:t>
      </w:r>
    </w:p>
    <w:p w14:paraId="2C4B5CA6" w14:textId="03ACCF58" w:rsidR="0086417B" w:rsidRDefault="0086417B" w:rsidP="00AA738E">
      <w:pPr>
        <w:numPr>
          <w:ilvl w:val="0"/>
          <w:numId w:val="18"/>
        </w:numPr>
        <w:spacing w:after="142" w:line="248" w:lineRule="auto"/>
        <w:ind w:left="284" w:right="3" w:hanging="284"/>
        <w:jc w:val="both"/>
      </w:pPr>
      <w:r>
        <w:rPr>
          <w:color w:val="00000A"/>
        </w:rPr>
        <w:t>Umowa została sporządzona w dwóch jednobrzmiących egzemplarzach, po jednym dla każdej ze</w:t>
      </w:r>
      <w:r w:rsidR="002A78AF">
        <w:rPr>
          <w:color w:val="00000A"/>
        </w:rPr>
        <w:t> </w:t>
      </w:r>
      <w:r>
        <w:rPr>
          <w:color w:val="00000A"/>
        </w:rPr>
        <w:t xml:space="preserve">Stron. </w:t>
      </w:r>
    </w:p>
    <w:p w14:paraId="4C7EA644" w14:textId="00DDA339" w:rsidR="00B053DB" w:rsidRPr="003B7563" w:rsidRDefault="0086417B" w:rsidP="00B053DB">
      <w:pPr>
        <w:numPr>
          <w:ilvl w:val="0"/>
          <w:numId w:val="18"/>
        </w:numPr>
        <w:spacing w:after="107" w:line="248" w:lineRule="auto"/>
        <w:ind w:left="284" w:right="3" w:hanging="284"/>
        <w:jc w:val="both"/>
        <w:rPr>
          <w:color w:val="00000A"/>
        </w:rPr>
      </w:pPr>
      <w:r>
        <w:rPr>
          <w:color w:val="00000A"/>
        </w:rPr>
        <w:t>W sprawach nieuregulowanych Umową mają zastosowanie odpowiednio właściwe przepisy, w</w:t>
      </w:r>
      <w:r w:rsidR="002A78AF">
        <w:rPr>
          <w:color w:val="00000A"/>
        </w:rPr>
        <w:t> </w:t>
      </w:r>
      <w:r>
        <w:rPr>
          <w:color w:val="00000A"/>
        </w:rPr>
        <w:t xml:space="preserve">szczególności kodeksu cywilnego, Prawa budowlanego oraz ustawy o prawie autorskim i prawach pokrewnych i </w:t>
      </w:r>
      <w:r w:rsidR="00263D22">
        <w:rPr>
          <w:color w:val="00000A"/>
        </w:rPr>
        <w:t>Ustawy</w:t>
      </w:r>
      <w:r>
        <w:rPr>
          <w:color w:val="00000A"/>
        </w:rPr>
        <w:t>.</w:t>
      </w:r>
      <w:r w:rsidRPr="00920F4C">
        <w:rPr>
          <w:color w:val="00000A"/>
        </w:rPr>
        <w:t xml:space="preserve"> </w:t>
      </w:r>
    </w:p>
    <w:p w14:paraId="5D2A7844" w14:textId="4263406B" w:rsidR="00925394" w:rsidRPr="00920F4C" w:rsidRDefault="00D71037" w:rsidP="00920F4C">
      <w:pPr>
        <w:numPr>
          <w:ilvl w:val="0"/>
          <w:numId w:val="18"/>
        </w:numPr>
        <w:spacing w:after="107" w:line="248" w:lineRule="auto"/>
        <w:ind w:left="284" w:right="3" w:hanging="284"/>
        <w:jc w:val="both"/>
        <w:rPr>
          <w:color w:val="00000A"/>
        </w:rPr>
      </w:pPr>
      <w:r w:rsidRPr="00920F4C">
        <w:rPr>
          <w:color w:val="00000A"/>
        </w:rPr>
        <w:t>Załącznik</w:t>
      </w:r>
      <w:r w:rsidR="00B053DB">
        <w:rPr>
          <w:color w:val="00000A"/>
        </w:rPr>
        <w:t>ami,</w:t>
      </w:r>
      <w:r w:rsidRPr="003B7563">
        <w:rPr>
          <w:color w:val="00000A"/>
        </w:rPr>
        <w:t xml:space="preserve"> </w:t>
      </w:r>
      <w:r w:rsidR="00B053DB" w:rsidRPr="00B053DB">
        <w:rPr>
          <w:color w:val="00000A"/>
        </w:rPr>
        <w:t>stanowiąc</w:t>
      </w:r>
      <w:r w:rsidR="00B053DB">
        <w:rPr>
          <w:color w:val="00000A"/>
        </w:rPr>
        <w:t>ymi</w:t>
      </w:r>
      <w:r w:rsidRPr="003B7563">
        <w:rPr>
          <w:color w:val="00000A"/>
        </w:rPr>
        <w:t xml:space="preserve"> integralną część Umowy</w:t>
      </w:r>
      <w:r w:rsidR="00B053DB">
        <w:rPr>
          <w:color w:val="00000A"/>
        </w:rPr>
        <w:t>, są</w:t>
      </w:r>
      <w:r w:rsidRPr="00920F4C">
        <w:rPr>
          <w:color w:val="00000A"/>
        </w:rPr>
        <w:t xml:space="preserve">: </w:t>
      </w:r>
    </w:p>
    <w:p w14:paraId="41549ECC" w14:textId="31835B52" w:rsidR="00925394" w:rsidRDefault="00D71037" w:rsidP="00BF7730">
      <w:pPr>
        <w:pStyle w:val="Akapitzlist"/>
        <w:numPr>
          <w:ilvl w:val="0"/>
          <w:numId w:val="22"/>
        </w:numPr>
        <w:spacing w:after="228" w:line="249" w:lineRule="auto"/>
        <w:jc w:val="both"/>
      </w:pPr>
      <w:r>
        <w:t>Oferta Wykonawcy</w:t>
      </w:r>
      <w:r w:rsidR="00B053DB">
        <w:t>;</w:t>
      </w:r>
      <w:r w:rsidR="00AA738E">
        <w:t xml:space="preserve"> </w:t>
      </w:r>
    </w:p>
    <w:p w14:paraId="43CD0274" w14:textId="544C2B42" w:rsidR="00BF7730" w:rsidRPr="00C13A6C" w:rsidRDefault="00BF7730" w:rsidP="00BF7730">
      <w:pPr>
        <w:pStyle w:val="Akapitzlist"/>
        <w:numPr>
          <w:ilvl w:val="0"/>
          <w:numId w:val="22"/>
        </w:numPr>
        <w:spacing w:after="228" w:line="249" w:lineRule="auto"/>
        <w:jc w:val="both"/>
      </w:pPr>
      <w:r w:rsidRPr="00C13A6C">
        <w:lastRenderedPageBreak/>
        <w:t>Opis przedmiotu Zamówienia</w:t>
      </w:r>
      <w:r w:rsidR="00B053DB">
        <w:t>.</w:t>
      </w:r>
    </w:p>
    <w:p w14:paraId="0298641B" w14:textId="6412AD33" w:rsidR="00925394" w:rsidRDefault="00D71037" w:rsidP="009D4AC3">
      <w:pPr>
        <w:tabs>
          <w:tab w:val="center" w:pos="928"/>
          <w:tab w:val="center" w:pos="2411"/>
          <w:tab w:val="center" w:pos="3122"/>
          <w:tab w:val="center" w:pos="3832"/>
          <w:tab w:val="center" w:pos="4538"/>
          <w:tab w:val="center" w:pos="5248"/>
          <w:tab w:val="center" w:pos="5959"/>
          <w:tab w:val="center" w:pos="6665"/>
          <w:tab w:val="center" w:pos="7376"/>
          <w:tab w:val="center" w:pos="8801"/>
        </w:tabs>
        <w:spacing w:after="9" w:line="249" w:lineRule="auto"/>
      </w:pPr>
      <w:r>
        <w:tab/>
      </w:r>
      <w:r>
        <w:rPr>
          <w:b/>
          <w:color w:val="00000A"/>
        </w:rPr>
        <w:t>WYKONAWCA</w:t>
      </w:r>
      <w:r>
        <w:rPr>
          <w:b/>
          <w:color w:val="00000A"/>
        </w:rPr>
        <w:tab/>
        <w:t xml:space="preserve"> </w:t>
      </w:r>
      <w:r>
        <w:rPr>
          <w:b/>
          <w:color w:val="00000A"/>
        </w:rPr>
        <w:tab/>
        <w:t xml:space="preserve"> </w:t>
      </w:r>
      <w:r>
        <w:rPr>
          <w:b/>
          <w:color w:val="00000A"/>
        </w:rPr>
        <w:tab/>
        <w:t xml:space="preserve"> </w:t>
      </w:r>
      <w:r>
        <w:rPr>
          <w:b/>
          <w:color w:val="00000A"/>
        </w:rPr>
        <w:tab/>
        <w:t xml:space="preserve"> </w:t>
      </w:r>
      <w:r>
        <w:rPr>
          <w:b/>
          <w:color w:val="00000A"/>
        </w:rPr>
        <w:tab/>
        <w:t xml:space="preserve"> </w:t>
      </w:r>
      <w:r>
        <w:rPr>
          <w:b/>
          <w:color w:val="00000A"/>
        </w:rPr>
        <w:tab/>
        <w:t xml:space="preserve"> </w:t>
      </w:r>
      <w:r>
        <w:rPr>
          <w:b/>
          <w:color w:val="00000A"/>
        </w:rPr>
        <w:tab/>
        <w:t xml:space="preserve"> </w:t>
      </w:r>
      <w:r>
        <w:rPr>
          <w:b/>
          <w:color w:val="00000A"/>
        </w:rPr>
        <w:tab/>
        <w:t xml:space="preserve"> </w:t>
      </w:r>
      <w:r>
        <w:rPr>
          <w:b/>
          <w:color w:val="00000A"/>
        </w:rPr>
        <w:tab/>
        <w:t xml:space="preserve"> ZAMAWIAJĄCY</w:t>
      </w:r>
      <w:r>
        <w:rPr>
          <w:color w:val="00000A"/>
        </w:rPr>
        <w:t xml:space="preserve"> </w:t>
      </w:r>
    </w:p>
    <w:sectPr w:rsidR="00925394" w:rsidSect="0067252A">
      <w:footerReference w:type="even" r:id="rId8"/>
      <w:footerReference w:type="default" r:id="rId9"/>
      <w:footerReference w:type="first" r:id="rId10"/>
      <w:pgSz w:w="11904" w:h="16819"/>
      <w:pgMar w:top="1417" w:right="1417" w:bottom="1417" w:left="1417" w:header="708" w:footer="70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DD4A4" w14:textId="77777777" w:rsidR="00F571BC" w:rsidRDefault="00F571BC">
      <w:pPr>
        <w:spacing w:after="0" w:line="240" w:lineRule="auto"/>
      </w:pPr>
      <w:r>
        <w:separator/>
      </w:r>
    </w:p>
  </w:endnote>
  <w:endnote w:type="continuationSeparator" w:id="0">
    <w:p w14:paraId="5DBDF6F3" w14:textId="77777777" w:rsidR="00F571BC" w:rsidRDefault="00F5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jaVu Sans">
    <w:charset w:val="EE"/>
    <w:family w:val="swiss"/>
    <w:pitch w:val="variable"/>
    <w:sig w:usb0="E7002EFF" w:usb1="D200FDFF" w:usb2="0A04602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C13E" w14:textId="77777777" w:rsidR="00925394" w:rsidRDefault="00D71037">
    <w:pPr>
      <w:spacing w:after="0"/>
      <w:ind w:right="6"/>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fldSimple w:instr=" NUMPAGES   \* MERGEFORMAT ">
      <w:r>
        <w:rPr>
          <w:b/>
          <w:sz w:val="20"/>
        </w:rPr>
        <w:t>14</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CF10" w14:textId="77777777" w:rsidR="00C5039A" w:rsidRDefault="00C5039A">
    <w:pPr>
      <w:spacing w:after="0"/>
      <w:ind w:right="6"/>
      <w:jc w:val="right"/>
      <w:rPr>
        <w:sz w:val="20"/>
      </w:rPr>
    </w:pPr>
  </w:p>
  <w:p w14:paraId="60BB4580" w14:textId="32CDA2E8" w:rsidR="00C5039A" w:rsidRDefault="00C5039A" w:rsidP="00C5039A">
    <w:pPr>
      <w:tabs>
        <w:tab w:val="left" w:pos="8706"/>
      </w:tabs>
      <w:spacing w:after="0"/>
      <w:ind w:right="6"/>
      <w:rPr>
        <w:sz w:val="20"/>
      </w:rPr>
    </w:pPr>
    <w:r>
      <w:rPr>
        <w:sz w:val="20"/>
      </w:rPr>
      <w:tab/>
    </w:r>
  </w:p>
  <w:p w14:paraId="0970322E" w14:textId="7C0B835B" w:rsidR="00925394" w:rsidRDefault="00D71037">
    <w:pPr>
      <w:spacing w:after="0"/>
      <w:ind w:right="6"/>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fldSimple w:instr=" NUMPAGES   \* MERGEFORMAT ">
      <w:r>
        <w:rPr>
          <w:b/>
          <w:sz w:val="20"/>
        </w:rPr>
        <w:t>14</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05E7" w14:textId="77777777" w:rsidR="00925394" w:rsidRDefault="00D71037">
    <w:pPr>
      <w:spacing w:after="0"/>
      <w:ind w:right="6"/>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fldSimple w:instr=" NUMPAGES   \* MERGEFORMAT ">
      <w:r>
        <w:rPr>
          <w:b/>
          <w:sz w:val="20"/>
        </w:rPr>
        <w:t>14</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2A01" w14:textId="77777777" w:rsidR="00F571BC" w:rsidRDefault="00F571BC">
      <w:pPr>
        <w:spacing w:after="0" w:line="240" w:lineRule="auto"/>
      </w:pPr>
      <w:r>
        <w:separator/>
      </w:r>
    </w:p>
  </w:footnote>
  <w:footnote w:type="continuationSeparator" w:id="0">
    <w:p w14:paraId="5AA16B2F" w14:textId="77777777" w:rsidR="00F571BC" w:rsidRDefault="00F57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08A5"/>
    <w:multiLevelType w:val="hybridMultilevel"/>
    <w:tmpl w:val="934EB476"/>
    <w:lvl w:ilvl="0" w:tplc="9356CC42">
      <w:start w:val="1"/>
      <w:numFmt w:val="decimal"/>
      <w:lvlText w:val="%1."/>
      <w:lvlJc w:val="left"/>
      <w:pPr>
        <w:ind w:left="42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AB80CE62">
      <w:start w:val="1"/>
      <w:numFmt w:val="decimal"/>
      <w:lvlText w:val="%2)"/>
      <w:lvlJc w:val="left"/>
      <w:pPr>
        <w:ind w:left="86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22F68576">
      <w:start w:val="1"/>
      <w:numFmt w:val="lowerRoman"/>
      <w:lvlText w:val="%3"/>
      <w:lvlJc w:val="left"/>
      <w:pPr>
        <w:ind w:left="158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A694289E">
      <w:start w:val="1"/>
      <w:numFmt w:val="decimal"/>
      <w:lvlText w:val="%4"/>
      <w:lvlJc w:val="left"/>
      <w:pPr>
        <w:ind w:left="230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947750">
      <w:start w:val="1"/>
      <w:numFmt w:val="lowerLetter"/>
      <w:lvlText w:val="%5"/>
      <w:lvlJc w:val="left"/>
      <w:pPr>
        <w:ind w:left="302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0DACDDC">
      <w:start w:val="1"/>
      <w:numFmt w:val="lowerRoman"/>
      <w:lvlText w:val="%6"/>
      <w:lvlJc w:val="left"/>
      <w:pPr>
        <w:ind w:left="374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ABCEA6C">
      <w:start w:val="1"/>
      <w:numFmt w:val="decimal"/>
      <w:lvlText w:val="%7"/>
      <w:lvlJc w:val="left"/>
      <w:pPr>
        <w:ind w:left="446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C8E0B9D4">
      <w:start w:val="1"/>
      <w:numFmt w:val="lowerLetter"/>
      <w:lvlText w:val="%8"/>
      <w:lvlJc w:val="left"/>
      <w:pPr>
        <w:ind w:left="518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AC350A">
      <w:start w:val="1"/>
      <w:numFmt w:val="lowerRoman"/>
      <w:lvlText w:val="%9"/>
      <w:lvlJc w:val="left"/>
      <w:pPr>
        <w:ind w:left="590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7BC6CCC"/>
    <w:multiLevelType w:val="hybridMultilevel"/>
    <w:tmpl w:val="1786C000"/>
    <w:lvl w:ilvl="0" w:tplc="321A5E50">
      <w:start w:val="1"/>
      <w:numFmt w:val="decimal"/>
      <w:lvlText w:val="%1."/>
      <w:lvlJc w:val="left"/>
      <w:pPr>
        <w:ind w:left="38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82567C1E">
      <w:start w:val="1"/>
      <w:numFmt w:val="lowerLetter"/>
      <w:lvlText w:val="%2"/>
      <w:lvlJc w:val="left"/>
      <w:pPr>
        <w:ind w:left="141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ED20995A">
      <w:start w:val="1"/>
      <w:numFmt w:val="lowerRoman"/>
      <w:lvlText w:val="%3"/>
      <w:lvlJc w:val="left"/>
      <w:pPr>
        <w:ind w:left="213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920AFA1A">
      <w:start w:val="1"/>
      <w:numFmt w:val="decimal"/>
      <w:lvlText w:val="%4"/>
      <w:lvlJc w:val="left"/>
      <w:pPr>
        <w:ind w:left="285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5A32BD28">
      <w:start w:val="1"/>
      <w:numFmt w:val="lowerLetter"/>
      <w:lvlText w:val="%5"/>
      <w:lvlJc w:val="left"/>
      <w:pPr>
        <w:ind w:left="35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CE202BE">
      <w:start w:val="1"/>
      <w:numFmt w:val="lowerRoman"/>
      <w:lvlText w:val="%6"/>
      <w:lvlJc w:val="left"/>
      <w:pPr>
        <w:ind w:left="429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992488F6">
      <w:start w:val="1"/>
      <w:numFmt w:val="decimal"/>
      <w:lvlText w:val="%7"/>
      <w:lvlJc w:val="left"/>
      <w:pPr>
        <w:ind w:left="501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0548816">
      <w:start w:val="1"/>
      <w:numFmt w:val="lowerLetter"/>
      <w:lvlText w:val="%8"/>
      <w:lvlJc w:val="left"/>
      <w:pPr>
        <w:ind w:left="573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1354CDE2">
      <w:start w:val="1"/>
      <w:numFmt w:val="lowerRoman"/>
      <w:lvlText w:val="%9"/>
      <w:lvlJc w:val="left"/>
      <w:pPr>
        <w:ind w:left="645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089C756B"/>
    <w:multiLevelType w:val="hybridMultilevel"/>
    <w:tmpl w:val="380C896E"/>
    <w:lvl w:ilvl="0" w:tplc="04150011">
      <w:start w:val="1"/>
      <w:numFmt w:val="decimal"/>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3" w15:restartNumberingAfterBreak="0">
    <w:nsid w:val="09EF4366"/>
    <w:multiLevelType w:val="hybridMultilevel"/>
    <w:tmpl w:val="BC8CE53A"/>
    <w:lvl w:ilvl="0" w:tplc="FFFFFFFF">
      <w:start w:val="2"/>
      <w:numFmt w:val="decimal"/>
      <w:lvlText w:val="%1)"/>
      <w:lvlJc w:val="left"/>
      <w:pPr>
        <w:ind w:left="78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FFFFFFFF">
      <w:start w:val="1"/>
      <w:numFmt w:val="lowerLetter"/>
      <w:lvlText w:val="%2"/>
      <w:lvlJc w:val="left"/>
      <w:pPr>
        <w:ind w:left="150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FFFFFFFF">
      <w:start w:val="1"/>
      <w:numFmt w:val="lowerRoman"/>
      <w:lvlText w:val="%3"/>
      <w:lvlJc w:val="left"/>
      <w:pPr>
        <w:ind w:left="222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FFFFFFFF">
      <w:start w:val="1"/>
      <w:numFmt w:val="decimal"/>
      <w:lvlText w:val="%4"/>
      <w:lvlJc w:val="left"/>
      <w:pPr>
        <w:ind w:left="294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FFFFFFF">
      <w:start w:val="1"/>
      <w:numFmt w:val="lowerLetter"/>
      <w:lvlText w:val="%5"/>
      <w:lvlJc w:val="left"/>
      <w:pPr>
        <w:ind w:left="36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FFFFFFFF">
      <w:start w:val="1"/>
      <w:numFmt w:val="lowerRoman"/>
      <w:lvlText w:val="%6"/>
      <w:lvlJc w:val="left"/>
      <w:pPr>
        <w:ind w:left="438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FFFFFFFF">
      <w:start w:val="1"/>
      <w:numFmt w:val="decimal"/>
      <w:lvlText w:val="%7"/>
      <w:lvlJc w:val="left"/>
      <w:pPr>
        <w:ind w:left="510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FFFFFF">
      <w:start w:val="1"/>
      <w:numFmt w:val="lowerLetter"/>
      <w:lvlText w:val="%8"/>
      <w:lvlJc w:val="left"/>
      <w:pPr>
        <w:ind w:left="582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FFFFFFFF">
      <w:start w:val="1"/>
      <w:numFmt w:val="lowerRoman"/>
      <w:lvlText w:val="%9"/>
      <w:lvlJc w:val="left"/>
      <w:pPr>
        <w:ind w:left="654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0A1E4FD1"/>
    <w:multiLevelType w:val="hybridMultilevel"/>
    <w:tmpl w:val="A92449C8"/>
    <w:lvl w:ilvl="0" w:tplc="D2EAEC04">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2AB946">
      <w:start w:val="1"/>
      <w:numFmt w:val="lowerLetter"/>
      <w:lvlText w:val="%2"/>
      <w:lvlJc w:val="left"/>
      <w:pPr>
        <w:ind w:left="108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6750042A">
      <w:start w:val="1"/>
      <w:numFmt w:val="lowerRoman"/>
      <w:lvlText w:val="%3"/>
      <w:lvlJc w:val="left"/>
      <w:pPr>
        <w:ind w:left="180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24A4F6F0">
      <w:start w:val="1"/>
      <w:numFmt w:val="decimal"/>
      <w:lvlText w:val="%4"/>
      <w:lvlJc w:val="left"/>
      <w:pPr>
        <w:ind w:left="252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16FC2140">
      <w:start w:val="1"/>
      <w:numFmt w:val="lowerLetter"/>
      <w:lvlText w:val="%5"/>
      <w:lvlJc w:val="left"/>
      <w:pPr>
        <w:ind w:left="324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958C0F0">
      <w:start w:val="1"/>
      <w:numFmt w:val="lowerRoman"/>
      <w:lvlText w:val="%6"/>
      <w:lvlJc w:val="left"/>
      <w:pPr>
        <w:ind w:left="396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43C8C646">
      <w:start w:val="1"/>
      <w:numFmt w:val="decimal"/>
      <w:lvlText w:val="%7"/>
      <w:lvlJc w:val="left"/>
      <w:pPr>
        <w:ind w:left="468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17EF504">
      <w:start w:val="1"/>
      <w:numFmt w:val="lowerLetter"/>
      <w:lvlText w:val="%8"/>
      <w:lvlJc w:val="left"/>
      <w:pPr>
        <w:ind w:left="540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9E2DB22">
      <w:start w:val="1"/>
      <w:numFmt w:val="lowerRoman"/>
      <w:lvlText w:val="%9"/>
      <w:lvlJc w:val="left"/>
      <w:pPr>
        <w:ind w:left="612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5" w15:restartNumberingAfterBreak="0">
    <w:nsid w:val="0E475D36"/>
    <w:multiLevelType w:val="hybridMultilevel"/>
    <w:tmpl w:val="328C6A38"/>
    <w:lvl w:ilvl="0" w:tplc="48A41806">
      <w:start w:val="3"/>
      <w:numFmt w:val="decimal"/>
      <w:lvlText w:val="%1."/>
      <w:lvlJc w:val="left"/>
      <w:pPr>
        <w:ind w:left="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4CD4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7AE8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DCCA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E98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E80D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F235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A832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1083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177AC5"/>
    <w:multiLevelType w:val="hybridMultilevel"/>
    <w:tmpl w:val="6B1693E8"/>
    <w:lvl w:ilvl="0" w:tplc="9A54F4F2">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FEAAB6">
      <w:start w:val="1"/>
      <w:numFmt w:val="decimal"/>
      <w:lvlText w:val="%2)"/>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EABE7C">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04B74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443C7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2405A">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9ED72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F0B0E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562B7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9845CA"/>
    <w:multiLevelType w:val="hybridMultilevel"/>
    <w:tmpl w:val="14C639B2"/>
    <w:lvl w:ilvl="0" w:tplc="1752EEA2">
      <w:start w:val="1"/>
      <w:numFmt w:val="decimal"/>
      <w:lvlText w:val="%1."/>
      <w:lvlJc w:val="left"/>
      <w:pPr>
        <w:ind w:left="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E80EE8">
      <w:start w:val="1"/>
      <w:numFmt w:val="decimal"/>
      <w:lvlText w:val="%2)"/>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0C0F96">
      <w:start w:val="1"/>
      <w:numFmt w:val="lowerLetter"/>
      <w:lvlText w:val="%3)"/>
      <w:lvlJc w:val="left"/>
      <w:pPr>
        <w:ind w:left="1406"/>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3" w:tplc="43206FD4">
      <w:start w:val="1"/>
      <w:numFmt w:val="decimal"/>
      <w:lvlText w:val="%4"/>
      <w:lvlJc w:val="left"/>
      <w:pPr>
        <w:ind w:left="199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4" w:tplc="84448ADE">
      <w:start w:val="1"/>
      <w:numFmt w:val="lowerLetter"/>
      <w:lvlText w:val="%5"/>
      <w:lvlJc w:val="left"/>
      <w:pPr>
        <w:ind w:left="271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5" w:tplc="FF2CFD20">
      <w:start w:val="1"/>
      <w:numFmt w:val="lowerRoman"/>
      <w:lvlText w:val="%6"/>
      <w:lvlJc w:val="left"/>
      <w:pPr>
        <w:ind w:left="343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6" w:tplc="70DE5B0A">
      <w:start w:val="1"/>
      <w:numFmt w:val="decimal"/>
      <w:lvlText w:val="%7"/>
      <w:lvlJc w:val="left"/>
      <w:pPr>
        <w:ind w:left="415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7" w:tplc="1FD0D95C">
      <w:start w:val="1"/>
      <w:numFmt w:val="lowerLetter"/>
      <w:lvlText w:val="%8"/>
      <w:lvlJc w:val="left"/>
      <w:pPr>
        <w:ind w:left="487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lvl w:ilvl="8" w:tplc="197E5128">
      <w:start w:val="1"/>
      <w:numFmt w:val="lowerRoman"/>
      <w:lvlText w:val="%9"/>
      <w:lvlJc w:val="left"/>
      <w:pPr>
        <w:ind w:left="5597"/>
      </w:pPr>
      <w:rPr>
        <w:rFonts w:ascii="Calibri" w:eastAsia="Calibri" w:hAnsi="Calibri" w:cs="Calibri"/>
        <w:b w:val="0"/>
        <w:i w:val="0"/>
        <w:strike w:val="0"/>
        <w:dstrike w:val="0"/>
        <w:color w:val="7030A0"/>
        <w:sz w:val="22"/>
        <w:szCs w:val="22"/>
        <w:u w:val="none" w:color="000000"/>
        <w:bdr w:val="none" w:sz="0" w:space="0" w:color="auto"/>
        <w:shd w:val="clear" w:color="auto" w:fill="auto"/>
        <w:vertAlign w:val="baseline"/>
      </w:rPr>
    </w:lvl>
  </w:abstractNum>
  <w:abstractNum w:abstractNumId="8" w15:restartNumberingAfterBreak="0">
    <w:nsid w:val="14C61E43"/>
    <w:multiLevelType w:val="hybridMultilevel"/>
    <w:tmpl w:val="50401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00158"/>
    <w:multiLevelType w:val="hybridMultilevel"/>
    <w:tmpl w:val="6226DFA8"/>
    <w:lvl w:ilvl="0" w:tplc="DB0C0F96">
      <w:start w:val="1"/>
      <w:numFmt w:val="lowerLetter"/>
      <w:lvlText w:val="%1)"/>
      <w:lvlJc w:val="left"/>
      <w:pPr>
        <w:ind w:left="1406"/>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95672"/>
    <w:multiLevelType w:val="hybridMultilevel"/>
    <w:tmpl w:val="767868F6"/>
    <w:lvl w:ilvl="0" w:tplc="5386B424">
      <w:start w:val="1"/>
      <w:numFmt w:val="decimal"/>
      <w:lvlText w:val="%1."/>
      <w:lvlJc w:val="left"/>
      <w:pPr>
        <w:ind w:left="3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04150011">
      <w:start w:val="1"/>
      <w:numFmt w:val="decimal"/>
      <w:lvlText w:val="%2)"/>
      <w:lvlJc w:val="left"/>
      <w:pPr>
        <w:ind w:left="1148" w:hanging="360"/>
      </w:pPr>
    </w:lvl>
    <w:lvl w:ilvl="2" w:tplc="11D44906">
      <w:start w:val="1"/>
      <w:numFmt w:val="lowerRoman"/>
      <w:lvlText w:val="%3"/>
      <w:lvlJc w:val="left"/>
      <w:pPr>
        <w:ind w:left="1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EE20BE">
      <w:start w:val="1"/>
      <w:numFmt w:val="decimal"/>
      <w:lvlText w:val="%4"/>
      <w:lvlJc w:val="left"/>
      <w:pPr>
        <w:ind w:left="2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544A06">
      <w:start w:val="1"/>
      <w:numFmt w:val="lowerLetter"/>
      <w:lvlText w:val="%5"/>
      <w:lvlJc w:val="left"/>
      <w:pPr>
        <w:ind w:left="2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0ECE8A">
      <w:start w:val="1"/>
      <w:numFmt w:val="lowerRoman"/>
      <w:lvlText w:val="%6"/>
      <w:lvlJc w:val="left"/>
      <w:pPr>
        <w:ind w:left="3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E27F96">
      <w:start w:val="1"/>
      <w:numFmt w:val="decimal"/>
      <w:lvlText w:val="%7"/>
      <w:lvlJc w:val="left"/>
      <w:pPr>
        <w:ind w:left="4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58AD82">
      <w:start w:val="1"/>
      <w:numFmt w:val="lowerLetter"/>
      <w:lvlText w:val="%8"/>
      <w:lvlJc w:val="left"/>
      <w:pPr>
        <w:ind w:left="5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70EAEC">
      <w:start w:val="1"/>
      <w:numFmt w:val="lowerRoman"/>
      <w:lvlText w:val="%9"/>
      <w:lvlJc w:val="left"/>
      <w:pPr>
        <w:ind w:left="5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9D79F5"/>
    <w:multiLevelType w:val="hybridMultilevel"/>
    <w:tmpl w:val="193468E0"/>
    <w:lvl w:ilvl="0" w:tplc="D7B4B2A8">
      <w:start w:val="1"/>
      <w:numFmt w:val="lowerLetter"/>
      <w:lvlText w:val="%1)"/>
      <w:lvlJc w:val="left"/>
      <w:pPr>
        <w:ind w:left="12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2C4E1C"/>
    <w:multiLevelType w:val="hybridMultilevel"/>
    <w:tmpl w:val="BAC00F02"/>
    <w:lvl w:ilvl="0" w:tplc="0DB40784">
      <w:start w:val="1"/>
      <w:numFmt w:val="bullet"/>
      <w:lvlText w:val=""/>
      <w:lvlJc w:val="left"/>
      <w:pPr>
        <w:ind w:left="1517" w:hanging="360"/>
      </w:pPr>
      <w:rPr>
        <w:rFonts w:ascii="Symbol" w:hAnsi="Symbol" w:hint="default"/>
      </w:rPr>
    </w:lvl>
    <w:lvl w:ilvl="1" w:tplc="04150003" w:tentative="1">
      <w:start w:val="1"/>
      <w:numFmt w:val="bullet"/>
      <w:lvlText w:val="o"/>
      <w:lvlJc w:val="left"/>
      <w:pPr>
        <w:ind w:left="2237" w:hanging="360"/>
      </w:pPr>
      <w:rPr>
        <w:rFonts w:ascii="Courier New" w:hAnsi="Courier New" w:cs="Courier New" w:hint="default"/>
      </w:rPr>
    </w:lvl>
    <w:lvl w:ilvl="2" w:tplc="04150005" w:tentative="1">
      <w:start w:val="1"/>
      <w:numFmt w:val="bullet"/>
      <w:lvlText w:val=""/>
      <w:lvlJc w:val="left"/>
      <w:pPr>
        <w:ind w:left="2957" w:hanging="360"/>
      </w:pPr>
      <w:rPr>
        <w:rFonts w:ascii="Wingdings" w:hAnsi="Wingdings" w:hint="default"/>
      </w:rPr>
    </w:lvl>
    <w:lvl w:ilvl="3" w:tplc="04150001" w:tentative="1">
      <w:start w:val="1"/>
      <w:numFmt w:val="bullet"/>
      <w:lvlText w:val=""/>
      <w:lvlJc w:val="left"/>
      <w:pPr>
        <w:ind w:left="3677" w:hanging="360"/>
      </w:pPr>
      <w:rPr>
        <w:rFonts w:ascii="Symbol" w:hAnsi="Symbol" w:hint="default"/>
      </w:rPr>
    </w:lvl>
    <w:lvl w:ilvl="4" w:tplc="04150003" w:tentative="1">
      <w:start w:val="1"/>
      <w:numFmt w:val="bullet"/>
      <w:lvlText w:val="o"/>
      <w:lvlJc w:val="left"/>
      <w:pPr>
        <w:ind w:left="4397" w:hanging="360"/>
      </w:pPr>
      <w:rPr>
        <w:rFonts w:ascii="Courier New" w:hAnsi="Courier New" w:cs="Courier New" w:hint="default"/>
      </w:rPr>
    </w:lvl>
    <w:lvl w:ilvl="5" w:tplc="04150005" w:tentative="1">
      <w:start w:val="1"/>
      <w:numFmt w:val="bullet"/>
      <w:lvlText w:val=""/>
      <w:lvlJc w:val="left"/>
      <w:pPr>
        <w:ind w:left="5117" w:hanging="360"/>
      </w:pPr>
      <w:rPr>
        <w:rFonts w:ascii="Wingdings" w:hAnsi="Wingdings" w:hint="default"/>
      </w:rPr>
    </w:lvl>
    <w:lvl w:ilvl="6" w:tplc="04150001" w:tentative="1">
      <w:start w:val="1"/>
      <w:numFmt w:val="bullet"/>
      <w:lvlText w:val=""/>
      <w:lvlJc w:val="left"/>
      <w:pPr>
        <w:ind w:left="5837" w:hanging="360"/>
      </w:pPr>
      <w:rPr>
        <w:rFonts w:ascii="Symbol" w:hAnsi="Symbol" w:hint="default"/>
      </w:rPr>
    </w:lvl>
    <w:lvl w:ilvl="7" w:tplc="04150003" w:tentative="1">
      <w:start w:val="1"/>
      <w:numFmt w:val="bullet"/>
      <w:lvlText w:val="o"/>
      <w:lvlJc w:val="left"/>
      <w:pPr>
        <w:ind w:left="6557" w:hanging="360"/>
      </w:pPr>
      <w:rPr>
        <w:rFonts w:ascii="Courier New" w:hAnsi="Courier New" w:cs="Courier New" w:hint="default"/>
      </w:rPr>
    </w:lvl>
    <w:lvl w:ilvl="8" w:tplc="04150005" w:tentative="1">
      <w:start w:val="1"/>
      <w:numFmt w:val="bullet"/>
      <w:lvlText w:val=""/>
      <w:lvlJc w:val="left"/>
      <w:pPr>
        <w:ind w:left="7277" w:hanging="360"/>
      </w:pPr>
      <w:rPr>
        <w:rFonts w:ascii="Wingdings" w:hAnsi="Wingdings" w:hint="default"/>
      </w:rPr>
    </w:lvl>
  </w:abstractNum>
  <w:abstractNum w:abstractNumId="13" w15:restartNumberingAfterBreak="0">
    <w:nsid w:val="28557DE8"/>
    <w:multiLevelType w:val="hybridMultilevel"/>
    <w:tmpl w:val="F09413C2"/>
    <w:lvl w:ilvl="0" w:tplc="6E40F5FA">
      <w:start w:val="1"/>
      <w:numFmt w:val="decimal"/>
      <w:lvlText w:val="%1."/>
      <w:lvlJc w:val="left"/>
      <w:pPr>
        <w:ind w:left="3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FDAA0B80">
      <w:start w:val="1"/>
      <w:numFmt w:val="lowerLetter"/>
      <w:lvlText w:val="%2"/>
      <w:lvlJc w:val="left"/>
      <w:pPr>
        <w:ind w:left="108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6770B826">
      <w:start w:val="1"/>
      <w:numFmt w:val="lowerRoman"/>
      <w:lvlText w:val="%3"/>
      <w:lvlJc w:val="left"/>
      <w:pPr>
        <w:ind w:left="180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D706F34">
      <w:start w:val="1"/>
      <w:numFmt w:val="decimal"/>
      <w:lvlText w:val="%4"/>
      <w:lvlJc w:val="left"/>
      <w:pPr>
        <w:ind w:left="252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ABCB8CE">
      <w:start w:val="1"/>
      <w:numFmt w:val="lowerLetter"/>
      <w:lvlText w:val="%5"/>
      <w:lvlJc w:val="left"/>
      <w:pPr>
        <w:ind w:left="324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43FCA16E">
      <w:start w:val="1"/>
      <w:numFmt w:val="lowerRoman"/>
      <w:lvlText w:val="%6"/>
      <w:lvlJc w:val="left"/>
      <w:pPr>
        <w:ind w:left="396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F66ADEC">
      <w:start w:val="1"/>
      <w:numFmt w:val="decimal"/>
      <w:lvlText w:val="%7"/>
      <w:lvlJc w:val="left"/>
      <w:pPr>
        <w:ind w:left="468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CE44AAA6">
      <w:start w:val="1"/>
      <w:numFmt w:val="lowerLetter"/>
      <w:lvlText w:val="%8"/>
      <w:lvlJc w:val="left"/>
      <w:pPr>
        <w:ind w:left="540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8A0B4A8">
      <w:start w:val="1"/>
      <w:numFmt w:val="lowerRoman"/>
      <w:lvlText w:val="%9"/>
      <w:lvlJc w:val="left"/>
      <w:pPr>
        <w:ind w:left="612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312D5075"/>
    <w:multiLevelType w:val="hybridMultilevel"/>
    <w:tmpl w:val="7812A95C"/>
    <w:lvl w:ilvl="0" w:tplc="FFFFFFFF">
      <w:start w:val="1"/>
      <w:numFmt w:val="decimal"/>
      <w:lvlText w:val="%1."/>
      <w:lvlJc w:val="left"/>
      <w:pPr>
        <w:ind w:left="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121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FFFFFFFF">
      <w:start w:val="1"/>
      <w:numFmt w:val="lowerRoman"/>
      <w:lvlText w:val="%4"/>
      <w:lvlJc w:val="left"/>
      <w:pPr>
        <w:ind w:left="1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1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FFFFFFFF">
      <w:start w:val="1"/>
      <w:numFmt w:val="lowerRoman"/>
      <w:lvlText w:val="%6"/>
      <w:lvlJc w:val="left"/>
      <w:pPr>
        <w:ind w:left="323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FFFFFFFF">
      <w:start w:val="1"/>
      <w:numFmt w:val="decimal"/>
      <w:lvlText w:val="%7"/>
      <w:lvlJc w:val="left"/>
      <w:pPr>
        <w:ind w:left="395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FFFFFF">
      <w:start w:val="1"/>
      <w:numFmt w:val="lowerLetter"/>
      <w:lvlText w:val="%8"/>
      <w:lvlJc w:val="left"/>
      <w:pPr>
        <w:ind w:left="467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FFFFFFFF">
      <w:start w:val="1"/>
      <w:numFmt w:val="lowerRoman"/>
      <w:lvlText w:val="%9"/>
      <w:lvlJc w:val="left"/>
      <w:pPr>
        <w:ind w:left="539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5" w15:restartNumberingAfterBreak="0">
    <w:nsid w:val="36047ACE"/>
    <w:multiLevelType w:val="hybridMultilevel"/>
    <w:tmpl w:val="6D1C23F6"/>
    <w:lvl w:ilvl="0" w:tplc="FFFFFFFF">
      <w:start w:val="1"/>
      <w:numFmt w:val="decimal"/>
      <w:lvlText w:val="%1."/>
      <w:lvlJc w:val="left"/>
      <w:pPr>
        <w:ind w:left="43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6" w15:restartNumberingAfterBreak="0">
    <w:nsid w:val="44DE3014"/>
    <w:multiLevelType w:val="hybridMultilevel"/>
    <w:tmpl w:val="4F32B8EC"/>
    <w:lvl w:ilvl="0" w:tplc="B5DE72F0">
      <w:start w:val="1"/>
      <w:numFmt w:val="decimal"/>
      <w:lvlText w:val="%1"/>
      <w:lvlJc w:val="left"/>
      <w:pPr>
        <w:ind w:left="3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D7B4B2A8">
      <w:start w:val="1"/>
      <w:numFmt w:val="lowerLetter"/>
      <w:lvlText w:val="%2)"/>
      <w:lvlJc w:val="left"/>
      <w:pPr>
        <w:ind w:left="12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68482786">
      <w:start w:val="1"/>
      <w:numFmt w:val="lowerRoman"/>
      <w:lvlText w:val="%3"/>
      <w:lvlJc w:val="left"/>
      <w:pPr>
        <w:ind w:left="193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B1CC9004">
      <w:start w:val="1"/>
      <w:numFmt w:val="decimal"/>
      <w:lvlText w:val="%4"/>
      <w:lvlJc w:val="left"/>
      <w:pPr>
        <w:ind w:left="26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6C987954">
      <w:start w:val="1"/>
      <w:numFmt w:val="lowerLetter"/>
      <w:lvlText w:val="%5"/>
      <w:lvlJc w:val="left"/>
      <w:pPr>
        <w:ind w:left="337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88CF880">
      <w:start w:val="1"/>
      <w:numFmt w:val="lowerRoman"/>
      <w:lvlText w:val="%6"/>
      <w:lvlJc w:val="left"/>
      <w:pPr>
        <w:ind w:left="409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0B8C6AD6">
      <w:start w:val="1"/>
      <w:numFmt w:val="decimal"/>
      <w:lvlText w:val="%7"/>
      <w:lvlJc w:val="left"/>
      <w:pPr>
        <w:ind w:left="48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29EC93BE">
      <w:start w:val="1"/>
      <w:numFmt w:val="lowerLetter"/>
      <w:lvlText w:val="%8"/>
      <w:lvlJc w:val="left"/>
      <w:pPr>
        <w:ind w:left="553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D16223C">
      <w:start w:val="1"/>
      <w:numFmt w:val="lowerRoman"/>
      <w:lvlText w:val="%9"/>
      <w:lvlJc w:val="left"/>
      <w:pPr>
        <w:ind w:left="62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7" w15:restartNumberingAfterBreak="0">
    <w:nsid w:val="4DD369BD"/>
    <w:multiLevelType w:val="hybridMultilevel"/>
    <w:tmpl w:val="6D1C23F6"/>
    <w:lvl w:ilvl="0" w:tplc="020CF1A6">
      <w:start w:val="1"/>
      <w:numFmt w:val="decimal"/>
      <w:lvlText w:val="%1."/>
      <w:lvlJc w:val="left"/>
      <w:pPr>
        <w:ind w:left="43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F4C4BC36">
      <w:start w:val="1"/>
      <w:numFmt w:val="lowerLetter"/>
      <w:lvlText w:val="%2"/>
      <w:lvlJc w:val="left"/>
      <w:pPr>
        <w:ind w:left="1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FF32CE62">
      <w:start w:val="1"/>
      <w:numFmt w:val="lowerRoman"/>
      <w:lvlText w:val="%3"/>
      <w:lvlJc w:val="left"/>
      <w:pPr>
        <w:ind w:left="1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2D3E2140">
      <w:start w:val="1"/>
      <w:numFmt w:val="decimal"/>
      <w:lvlText w:val="%4"/>
      <w:lvlJc w:val="left"/>
      <w:pPr>
        <w:ind w:left="2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1FA2DE32">
      <w:start w:val="1"/>
      <w:numFmt w:val="lowerLetter"/>
      <w:lvlText w:val="%5"/>
      <w:lvlJc w:val="left"/>
      <w:pPr>
        <w:ind w:left="3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E064464">
      <w:start w:val="1"/>
      <w:numFmt w:val="lowerRoman"/>
      <w:lvlText w:val="%6"/>
      <w:lvlJc w:val="left"/>
      <w:pPr>
        <w:ind w:left="39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FB8A7F92">
      <w:start w:val="1"/>
      <w:numFmt w:val="decimal"/>
      <w:lvlText w:val="%7"/>
      <w:lvlJc w:val="left"/>
      <w:pPr>
        <w:ind w:left="46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89A6075A">
      <w:start w:val="1"/>
      <w:numFmt w:val="lowerLetter"/>
      <w:lvlText w:val="%8"/>
      <w:lvlJc w:val="left"/>
      <w:pPr>
        <w:ind w:left="54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4AD43ACA">
      <w:start w:val="1"/>
      <w:numFmt w:val="lowerRoman"/>
      <w:lvlText w:val="%9"/>
      <w:lvlJc w:val="left"/>
      <w:pPr>
        <w:ind w:left="61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4EF7272C"/>
    <w:multiLevelType w:val="hybridMultilevel"/>
    <w:tmpl w:val="BC8CE53A"/>
    <w:lvl w:ilvl="0" w:tplc="FFFFFFFF">
      <w:start w:val="2"/>
      <w:numFmt w:val="decimal"/>
      <w:lvlText w:val="%1)"/>
      <w:lvlJc w:val="left"/>
      <w:pPr>
        <w:ind w:left="78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FFFFFFFF">
      <w:start w:val="1"/>
      <w:numFmt w:val="lowerLetter"/>
      <w:lvlText w:val="%2"/>
      <w:lvlJc w:val="left"/>
      <w:pPr>
        <w:ind w:left="150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FFFFFFFF">
      <w:start w:val="1"/>
      <w:numFmt w:val="lowerRoman"/>
      <w:lvlText w:val="%3"/>
      <w:lvlJc w:val="left"/>
      <w:pPr>
        <w:ind w:left="222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FFFFFFFF">
      <w:start w:val="1"/>
      <w:numFmt w:val="decimal"/>
      <w:lvlText w:val="%4"/>
      <w:lvlJc w:val="left"/>
      <w:pPr>
        <w:ind w:left="294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FFFFFFF">
      <w:start w:val="1"/>
      <w:numFmt w:val="lowerLetter"/>
      <w:lvlText w:val="%5"/>
      <w:lvlJc w:val="left"/>
      <w:pPr>
        <w:ind w:left="36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FFFFFFFF">
      <w:start w:val="1"/>
      <w:numFmt w:val="lowerRoman"/>
      <w:lvlText w:val="%6"/>
      <w:lvlJc w:val="left"/>
      <w:pPr>
        <w:ind w:left="438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FFFFFFFF">
      <w:start w:val="1"/>
      <w:numFmt w:val="decimal"/>
      <w:lvlText w:val="%7"/>
      <w:lvlJc w:val="left"/>
      <w:pPr>
        <w:ind w:left="510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FFFFFF">
      <w:start w:val="1"/>
      <w:numFmt w:val="lowerLetter"/>
      <w:lvlText w:val="%8"/>
      <w:lvlJc w:val="left"/>
      <w:pPr>
        <w:ind w:left="582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FFFFFFFF">
      <w:start w:val="1"/>
      <w:numFmt w:val="lowerRoman"/>
      <w:lvlText w:val="%9"/>
      <w:lvlJc w:val="left"/>
      <w:pPr>
        <w:ind w:left="654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4F180613"/>
    <w:multiLevelType w:val="hybridMultilevel"/>
    <w:tmpl w:val="A92449C8"/>
    <w:lvl w:ilvl="0" w:tplc="D2EAEC04">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2AB946">
      <w:start w:val="1"/>
      <w:numFmt w:val="lowerLetter"/>
      <w:lvlText w:val="%2"/>
      <w:lvlJc w:val="left"/>
      <w:pPr>
        <w:ind w:left="108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6750042A">
      <w:start w:val="1"/>
      <w:numFmt w:val="lowerRoman"/>
      <w:lvlText w:val="%3"/>
      <w:lvlJc w:val="left"/>
      <w:pPr>
        <w:ind w:left="180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24A4F6F0">
      <w:start w:val="1"/>
      <w:numFmt w:val="decimal"/>
      <w:lvlText w:val="%4"/>
      <w:lvlJc w:val="left"/>
      <w:pPr>
        <w:ind w:left="252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16FC2140">
      <w:start w:val="1"/>
      <w:numFmt w:val="lowerLetter"/>
      <w:lvlText w:val="%5"/>
      <w:lvlJc w:val="left"/>
      <w:pPr>
        <w:ind w:left="324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958C0F0">
      <w:start w:val="1"/>
      <w:numFmt w:val="lowerRoman"/>
      <w:lvlText w:val="%6"/>
      <w:lvlJc w:val="left"/>
      <w:pPr>
        <w:ind w:left="396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43C8C646">
      <w:start w:val="1"/>
      <w:numFmt w:val="decimal"/>
      <w:lvlText w:val="%7"/>
      <w:lvlJc w:val="left"/>
      <w:pPr>
        <w:ind w:left="468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17EF504">
      <w:start w:val="1"/>
      <w:numFmt w:val="lowerLetter"/>
      <w:lvlText w:val="%8"/>
      <w:lvlJc w:val="left"/>
      <w:pPr>
        <w:ind w:left="540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9E2DB22">
      <w:start w:val="1"/>
      <w:numFmt w:val="lowerRoman"/>
      <w:lvlText w:val="%9"/>
      <w:lvlJc w:val="left"/>
      <w:pPr>
        <w:ind w:left="612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0" w15:restartNumberingAfterBreak="0">
    <w:nsid w:val="50F20801"/>
    <w:multiLevelType w:val="hybridMultilevel"/>
    <w:tmpl w:val="9A0A199C"/>
    <w:lvl w:ilvl="0" w:tplc="C05E5D4C">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A0C0FA">
      <w:start w:val="1"/>
      <w:numFmt w:val="decimal"/>
      <w:lvlText w:val="%2)"/>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50017">
      <w:start w:val="1"/>
      <w:numFmt w:val="lowerLetter"/>
      <w:lvlText w:val="%3)"/>
      <w:lvlJc w:val="left"/>
      <w:pPr>
        <w:ind w:left="1949" w:hanging="360"/>
      </w:pPr>
    </w:lvl>
    <w:lvl w:ilvl="3" w:tplc="0415001B">
      <w:start w:val="1"/>
      <w:numFmt w:val="lowerRoman"/>
      <w:lvlText w:val="%4."/>
      <w:lvlJc w:val="right"/>
      <w:pPr>
        <w:ind w:left="2669" w:hanging="360"/>
      </w:pPr>
    </w:lvl>
    <w:lvl w:ilvl="4" w:tplc="3EEE954A">
      <w:start w:val="1"/>
      <w:numFmt w:val="lowerLetter"/>
      <w:lvlText w:val="%5"/>
      <w:lvlJc w:val="left"/>
      <w:pPr>
        <w:ind w:left="3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E8AF8A">
      <w:start w:val="1"/>
      <w:numFmt w:val="lowerRoman"/>
      <w:lvlText w:val="%6"/>
      <w:lvlJc w:val="left"/>
      <w:pPr>
        <w:ind w:left="3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D6C398">
      <w:start w:val="1"/>
      <w:numFmt w:val="decimal"/>
      <w:lvlText w:val="%7"/>
      <w:lvlJc w:val="left"/>
      <w:pPr>
        <w:ind w:left="4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C2351A">
      <w:start w:val="1"/>
      <w:numFmt w:val="lowerLetter"/>
      <w:lvlText w:val="%8"/>
      <w:lvlJc w:val="left"/>
      <w:pPr>
        <w:ind w:left="5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28D7BC">
      <w:start w:val="1"/>
      <w:numFmt w:val="lowerRoman"/>
      <w:lvlText w:val="%9"/>
      <w:lvlJc w:val="left"/>
      <w:pPr>
        <w:ind w:left="5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135C69"/>
    <w:multiLevelType w:val="hybridMultilevel"/>
    <w:tmpl w:val="7812A95C"/>
    <w:lvl w:ilvl="0" w:tplc="04FA58FC">
      <w:start w:val="1"/>
      <w:numFmt w:val="decimal"/>
      <w:lvlText w:val="%1."/>
      <w:lvlJc w:val="left"/>
      <w:pPr>
        <w:ind w:left="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8817DA">
      <w:start w:val="1"/>
      <w:numFmt w:val="decimal"/>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1EC602">
      <w:start w:val="1"/>
      <w:numFmt w:val="lowerLetter"/>
      <w:lvlText w:val="%3)"/>
      <w:lvlJc w:val="left"/>
      <w:pPr>
        <w:ind w:left="121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1772DAA6">
      <w:start w:val="1"/>
      <w:numFmt w:val="lowerRoman"/>
      <w:lvlText w:val="%4"/>
      <w:lvlJc w:val="left"/>
      <w:pPr>
        <w:ind w:left="1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F42688">
      <w:start w:val="1"/>
      <w:numFmt w:val="lowerLetter"/>
      <w:lvlText w:val="%5"/>
      <w:lvlJc w:val="left"/>
      <w:pPr>
        <w:ind w:left="251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A5BA762E">
      <w:start w:val="1"/>
      <w:numFmt w:val="lowerRoman"/>
      <w:lvlText w:val="%6"/>
      <w:lvlJc w:val="left"/>
      <w:pPr>
        <w:ind w:left="323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52CA855A">
      <w:start w:val="1"/>
      <w:numFmt w:val="decimal"/>
      <w:lvlText w:val="%7"/>
      <w:lvlJc w:val="left"/>
      <w:pPr>
        <w:ind w:left="395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6E460FA0">
      <w:start w:val="1"/>
      <w:numFmt w:val="lowerLetter"/>
      <w:lvlText w:val="%8"/>
      <w:lvlJc w:val="left"/>
      <w:pPr>
        <w:ind w:left="467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EE18B7A6">
      <w:start w:val="1"/>
      <w:numFmt w:val="lowerRoman"/>
      <w:lvlText w:val="%9"/>
      <w:lvlJc w:val="left"/>
      <w:pPr>
        <w:ind w:left="539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2" w15:restartNumberingAfterBreak="0">
    <w:nsid w:val="540E5201"/>
    <w:multiLevelType w:val="hybridMultilevel"/>
    <w:tmpl w:val="5D3AFBFA"/>
    <w:lvl w:ilvl="0" w:tplc="2F72907C">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84C3BE">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B2414A">
      <w:start w:val="1"/>
      <w:numFmt w:val="lowerRoman"/>
      <w:lvlText w:val="%3"/>
      <w:lvlJc w:val="left"/>
      <w:pPr>
        <w:ind w:left="1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52E90C">
      <w:start w:val="1"/>
      <w:numFmt w:val="decimal"/>
      <w:lvlText w:val="%4"/>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667216">
      <w:start w:val="1"/>
      <w:numFmt w:val="lowerLetter"/>
      <w:lvlText w:val="%5"/>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84D224">
      <w:start w:val="1"/>
      <w:numFmt w:val="lowerRoman"/>
      <w:lvlText w:val="%6"/>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68222E">
      <w:start w:val="1"/>
      <w:numFmt w:val="decimal"/>
      <w:lvlText w:val="%7"/>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263124">
      <w:start w:val="1"/>
      <w:numFmt w:val="lowerLetter"/>
      <w:lvlText w:val="%8"/>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E2B142">
      <w:start w:val="1"/>
      <w:numFmt w:val="lowerRoman"/>
      <w:lvlText w:val="%9"/>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384EC9"/>
    <w:multiLevelType w:val="hybridMultilevel"/>
    <w:tmpl w:val="BC8CE53A"/>
    <w:lvl w:ilvl="0" w:tplc="FFFFFFFF">
      <w:start w:val="2"/>
      <w:numFmt w:val="decimal"/>
      <w:lvlText w:val="%1)"/>
      <w:lvlJc w:val="left"/>
      <w:pPr>
        <w:ind w:left="78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FFFFFFFF">
      <w:start w:val="1"/>
      <w:numFmt w:val="lowerLetter"/>
      <w:lvlText w:val="%2"/>
      <w:lvlJc w:val="left"/>
      <w:pPr>
        <w:ind w:left="150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FFFFFFFF">
      <w:start w:val="1"/>
      <w:numFmt w:val="lowerRoman"/>
      <w:lvlText w:val="%3"/>
      <w:lvlJc w:val="left"/>
      <w:pPr>
        <w:ind w:left="222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FFFFFFFF">
      <w:start w:val="1"/>
      <w:numFmt w:val="decimal"/>
      <w:lvlText w:val="%4"/>
      <w:lvlJc w:val="left"/>
      <w:pPr>
        <w:ind w:left="294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FFFFFFF">
      <w:start w:val="1"/>
      <w:numFmt w:val="lowerLetter"/>
      <w:lvlText w:val="%5"/>
      <w:lvlJc w:val="left"/>
      <w:pPr>
        <w:ind w:left="36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FFFFFFFF">
      <w:start w:val="1"/>
      <w:numFmt w:val="lowerRoman"/>
      <w:lvlText w:val="%6"/>
      <w:lvlJc w:val="left"/>
      <w:pPr>
        <w:ind w:left="438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FFFFFFFF">
      <w:start w:val="1"/>
      <w:numFmt w:val="decimal"/>
      <w:lvlText w:val="%7"/>
      <w:lvlJc w:val="left"/>
      <w:pPr>
        <w:ind w:left="510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FFFFFF">
      <w:start w:val="1"/>
      <w:numFmt w:val="lowerLetter"/>
      <w:lvlText w:val="%8"/>
      <w:lvlJc w:val="left"/>
      <w:pPr>
        <w:ind w:left="582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FFFFFFFF">
      <w:start w:val="1"/>
      <w:numFmt w:val="lowerRoman"/>
      <w:lvlText w:val="%9"/>
      <w:lvlJc w:val="left"/>
      <w:pPr>
        <w:ind w:left="654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4" w15:restartNumberingAfterBreak="0">
    <w:nsid w:val="62D83FA6"/>
    <w:multiLevelType w:val="hybridMultilevel"/>
    <w:tmpl w:val="48A0BA50"/>
    <w:lvl w:ilvl="0" w:tplc="C7F802CC">
      <w:start w:val="1"/>
      <w:numFmt w:val="decimal"/>
      <w:lvlText w:val="%1."/>
      <w:lvlJc w:val="left"/>
      <w:pPr>
        <w:ind w:left="1004" w:hanging="360"/>
      </w:pPr>
      <w:rPr>
        <w:rFonts w:cs="Times New Roman" w:hint="default"/>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15:restartNumberingAfterBreak="0">
    <w:nsid w:val="633371F0"/>
    <w:multiLevelType w:val="hybridMultilevel"/>
    <w:tmpl w:val="6874A21A"/>
    <w:lvl w:ilvl="0" w:tplc="FFFFFFFF">
      <w:start w:val="1"/>
      <w:numFmt w:val="decimal"/>
      <w:lvlText w:val="%1)"/>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E72020"/>
    <w:multiLevelType w:val="hybridMultilevel"/>
    <w:tmpl w:val="529CBF30"/>
    <w:lvl w:ilvl="0" w:tplc="D7B4B2A8">
      <w:start w:val="1"/>
      <w:numFmt w:val="lowerLetter"/>
      <w:lvlText w:val="%1)"/>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27" w15:restartNumberingAfterBreak="0">
    <w:nsid w:val="66F223BA"/>
    <w:multiLevelType w:val="hybridMultilevel"/>
    <w:tmpl w:val="20E8E544"/>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67416D21"/>
    <w:multiLevelType w:val="hybridMultilevel"/>
    <w:tmpl w:val="AC5E0248"/>
    <w:lvl w:ilvl="0" w:tplc="F6DE29C6">
      <w:start w:val="1"/>
      <w:numFmt w:val="decimal"/>
      <w:lvlText w:val="%1."/>
      <w:lvlJc w:val="left"/>
      <w:pPr>
        <w:ind w:left="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64BD86">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128D76">
      <w:start w:val="1"/>
      <w:numFmt w:val="lowerRoman"/>
      <w:lvlText w:val="%3"/>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00166">
      <w:start w:val="1"/>
      <w:numFmt w:val="decimal"/>
      <w:lvlText w:val="%4"/>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A85572">
      <w:start w:val="1"/>
      <w:numFmt w:val="lowerLetter"/>
      <w:lvlText w:val="%5"/>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2EA94A">
      <w:start w:val="1"/>
      <w:numFmt w:val="lowerRoman"/>
      <w:lvlText w:val="%6"/>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5A6504">
      <w:start w:val="1"/>
      <w:numFmt w:val="decimal"/>
      <w:lvlText w:val="%7"/>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3C0E52">
      <w:start w:val="1"/>
      <w:numFmt w:val="lowerLetter"/>
      <w:lvlText w:val="%8"/>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A6E7BC">
      <w:start w:val="1"/>
      <w:numFmt w:val="lowerRoman"/>
      <w:lvlText w:val="%9"/>
      <w:lvlJc w:val="left"/>
      <w:pPr>
        <w:ind w:left="5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7BF615C"/>
    <w:multiLevelType w:val="hybridMultilevel"/>
    <w:tmpl w:val="BC8CE53A"/>
    <w:lvl w:ilvl="0" w:tplc="66D2F2DC">
      <w:start w:val="2"/>
      <w:numFmt w:val="decimal"/>
      <w:lvlText w:val="%1)"/>
      <w:lvlJc w:val="left"/>
      <w:pPr>
        <w:ind w:left="78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84D2F118">
      <w:start w:val="1"/>
      <w:numFmt w:val="lowerLetter"/>
      <w:lvlText w:val="%2"/>
      <w:lvlJc w:val="left"/>
      <w:pPr>
        <w:ind w:left="150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E29E42D4">
      <w:start w:val="1"/>
      <w:numFmt w:val="lowerRoman"/>
      <w:lvlText w:val="%3"/>
      <w:lvlJc w:val="left"/>
      <w:pPr>
        <w:ind w:left="222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10669D2C">
      <w:start w:val="1"/>
      <w:numFmt w:val="decimal"/>
      <w:lvlText w:val="%4"/>
      <w:lvlJc w:val="left"/>
      <w:pPr>
        <w:ind w:left="294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0B6C7924">
      <w:start w:val="1"/>
      <w:numFmt w:val="lowerLetter"/>
      <w:lvlText w:val="%5"/>
      <w:lvlJc w:val="left"/>
      <w:pPr>
        <w:ind w:left="36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FF945F92">
      <w:start w:val="1"/>
      <w:numFmt w:val="lowerRoman"/>
      <w:lvlText w:val="%6"/>
      <w:lvlJc w:val="left"/>
      <w:pPr>
        <w:ind w:left="438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F25EC08E">
      <w:start w:val="1"/>
      <w:numFmt w:val="decimal"/>
      <w:lvlText w:val="%7"/>
      <w:lvlJc w:val="left"/>
      <w:pPr>
        <w:ind w:left="510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7DDCBD5C">
      <w:start w:val="1"/>
      <w:numFmt w:val="lowerLetter"/>
      <w:lvlText w:val="%8"/>
      <w:lvlJc w:val="left"/>
      <w:pPr>
        <w:ind w:left="582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EF7885CA">
      <w:start w:val="1"/>
      <w:numFmt w:val="lowerRoman"/>
      <w:lvlText w:val="%9"/>
      <w:lvlJc w:val="left"/>
      <w:pPr>
        <w:ind w:left="654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0" w15:restartNumberingAfterBreak="0">
    <w:nsid w:val="68067558"/>
    <w:multiLevelType w:val="hybridMultilevel"/>
    <w:tmpl w:val="EC3E9708"/>
    <w:lvl w:ilvl="0" w:tplc="94B20CD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1094FE">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B6DCF8">
      <w:start w:val="1"/>
      <w:numFmt w:val="decimal"/>
      <w:lvlRestart w:val="0"/>
      <w:lvlText w:val="%3)"/>
      <w:lvlJc w:val="left"/>
      <w:pPr>
        <w:ind w:left="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66F82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D496CE">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6C533C">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625312">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D6B8D4">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2ADC6E">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820235"/>
    <w:multiLevelType w:val="hybridMultilevel"/>
    <w:tmpl w:val="B490ABC6"/>
    <w:lvl w:ilvl="0" w:tplc="D7B4B2A8">
      <w:start w:val="1"/>
      <w:numFmt w:val="lowerLetter"/>
      <w:lvlText w:val="%1)"/>
      <w:lvlJc w:val="left"/>
      <w:pPr>
        <w:ind w:left="12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215D11"/>
    <w:multiLevelType w:val="hybridMultilevel"/>
    <w:tmpl w:val="345E5782"/>
    <w:lvl w:ilvl="0" w:tplc="D7B4B2A8">
      <w:start w:val="1"/>
      <w:numFmt w:val="lowerLetter"/>
      <w:lvlText w:val="%1)"/>
      <w:lvlJc w:val="left"/>
      <w:pPr>
        <w:ind w:left="12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8F4E7F"/>
    <w:multiLevelType w:val="hybridMultilevel"/>
    <w:tmpl w:val="6874A21A"/>
    <w:lvl w:ilvl="0" w:tplc="3D822564">
      <w:start w:val="1"/>
      <w:numFmt w:val="decimal"/>
      <w:lvlText w:val="%1)"/>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8C8224">
      <w:start w:val="1"/>
      <w:numFmt w:val="lowerLetter"/>
      <w:lvlText w:val="%2"/>
      <w:lvlJc w:val="left"/>
      <w:pPr>
        <w:ind w:left="1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6A659C">
      <w:start w:val="1"/>
      <w:numFmt w:val="lowerRoman"/>
      <w:lvlText w:val="%3"/>
      <w:lvlJc w:val="left"/>
      <w:pPr>
        <w:ind w:left="2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36B41C">
      <w:start w:val="1"/>
      <w:numFmt w:val="decimal"/>
      <w:lvlText w:val="%4"/>
      <w:lvlJc w:val="left"/>
      <w:pPr>
        <w:ind w:left="2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E4A19E">
      <w:start w:val="1"/>
      <w:numFmt w:val="lowerLetter"/>
      <w:lvlText w:val="%5"/>
      <w:lvlJc w:val="left"/>
      <w:pPr>
        <w:ind w:left="3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54AED4">
      <w:start w:val="1"/>
      <w:numFmt w:val="lowerRoman"/>
      <w:lvlText w:val="%6"/>
      <w:lvlJc w:val="left"/>
      <w:pPr>
        <w:ind w:left="4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7A7918">
      <w:start w:val="1"/>
      <w:numFmt w:val="decimal"/>
      <w:lvlText w:val="%7"/>
      <w:lvlJc w:val="left"/>
      <w:pPr>
        <w:ind w:left="5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A3E20">
      <w:start w:val="1"/>
      <w:numFmt w:val="lowerLetter"/>
      <w:lvlText w:val="%8"/>
      <w:lvlJc w:val="left"/>
      <w:pPr>
        <w:ind w:left="5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ACD9F8">
      <w:start w:val="1"/>
      <w:numFmt w:val="lowerRoman"/>
      <w:lvlText w:val="%9"/>
      <w:lvlJc w:val="left"/>
      <w:pPr>
        <w:ind w:left="6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6409CC"/>
    <w:multiLevelType w:val="hybridMultilevel"/>
    <w:tmpl w:val="172A02F8"/>
    <w:lvl w:ilvl="0" w:tplc="0DB40784">
      <w:start w:val="1"/>
      <w:numFmt w:val="bullet"/>
      <w:lvlText w:val=""/>
      <w:lvlJc w:val="left"/>
      <w:pPr>
        <w:ind w:left="1517" w:hanging="360"/>
      </w:pPr>
      <w:rPr>
        <w:rFonts w:ascii="Symbol" w:hAnsi="Symbol" w:hint="default"/>
      </w:rPr>
    </w:lvl>
    <w:lvl w:ilvl="1" w:tplc="04150003" w:tentative="1">
      <w:start w:val="1"/>
      <w:numFmt w:val="bullet"/>
      <w:lvlText w:val="o"/>
      <w:lvlJc w:val="left"/>
      <w:pPr>
        <w:ind w:left="2237" w:hanging="360"/>
      </w:pPr>
      <w:rPr>
        <w:rFonts w:ascii="Courier New" w:hAnsi="Courier New" w:cs="Courier New" w:hint="default"/>
      </w:rPr>
    </w:lvl>
    <w:lvl w:ilvl="2" w:tplc="04150005" w:tentative="1">
      <w:start w:val="1"/>
      <w:numFmt w:val="bullet"/>
      <w:lvlText w:val=""/>
      <w:lvlJc w:val="left"/>
      <w:pPr>
        <w:ind w:left="2957" w:hanging="360"/>
      </w:pPr>
      <w:rPr>
        <w:rFonts w:ascii="Wingdings" w:hAnsi="Wingdings" w:hint="default"/>
      </w:rPr>
    </w:lvl>
    <w:lvl w:ilvl="3" w:tplc="04150001" w:tentative="1">
      <w:start w:val="1"/>
      <w:numFmt w:val="bullet"/>
      <w:lvlText w:val=""/>
      <w:lvlJc w:val="left"/>
      <w:pPr>
        <w:ind w:left="3677" w:hanging="360"/>
      </w:pPr>
      <w:rPr>
        <w:rFonts w:ascii="Symbol" w:hAnsi="Symbol" w:hint="default"/>
      </w:rPr>
    </w:lvl>
    <w:lvl w:ilvl="4" w:tplc="04150003" w:tentative="1">
      <w:start w:val="1"/>
      <w:numFmt w:val="bullet"/>
      <w:lvlText w:val="o"/>
      <w:lvlJc w:val="left"/>
      <w:pPr>
        <w:ind w:left="4397" w:hanging="360"/>
      </w:pPr>
      <w:rPr>
        <w:rFonts w:ascii="Courier New" w:hAnsi="Courier New" w:cs="Courier New" w:hint="default"/>
      </w:rPr>
    </w:lvl>
    <w:lvl w:ilvl="5" w:tplc="04150005" w:tentative="1">
      <w:start w:val="1"/>
      <w:numFmt w:val="bullet"/>
      <w:lvlText w:val=""/>
      <w:lvlJc w:val="left"/>
      <w:pPr>
        <w:ind w:left="5117" w:hanging="360"/>
      </w:pPr>
      <w:rPr>
        <w:rFonts w:ascii="Wingdings" w:hAnsi="Wingdings" w:hint="default"/>
      </w:rPr>
    </w:lvl>
    <w:lvl w:ilvl="6" w:tplc="04150001" w:tentative="1">
      <w:start w:val="1"/>
      <w:numFmt w:val="bullet"/>
      <w:lvlText w:val=""/>
      <w:lvlJc w:val="left"/>
      <w:pPr>
        <w:ind w:left="5837" w:hanging="360"/>
      </w:pPr>
      <w:rPr>
        <w:rFonts w:ascii="Symbol" w:hAnsi="Symbol" w:hint="default"/>
      </w:rPr>
    </w:lvl>
    <w:lvl w:ilvl="7" w:tplc="04150003" w:tentative="1">
      <w:start w:val="1"/>
      <w:numFmt w:val="bullet"/>
      <w:lvlText w:val="o"/>
      <w:lvlJc w:val="left"/>
      <w:pPr>
        <w:ind w:left="6557" w:hanging="360"/>
      </w:pPr>
      <w:rPr>
        <w:rFonts w:ascii="Courier New" w:hAnsi="Courier New" w:cs="Courier New" w:hint="default"/>
      </w:rPr>
    </w:lvl>
    <w:lvl w:ilvl="8" w:tplc="04150005" w:tentative="1">
      <w:start w:val="1"/>
      <w:numFmt w:val="bullet"/>
      <w:lvlText w:val=""/>
      <w:lvlJc w:val="left"/>
      <w:pPr>
        <w:ind w:left="7277" w:hanging="360"/>
      </w:pPr>
      <w:rPr>
        <w:rFonts w:ascii="Wingdings" w:hAnsi="Wingdings" w:hint="default"/>
      </w:rPr>
    </w:lvl>
  </w:abstractNum>
  <w:abstractNum w:abstractNumId="35" w15:restartNumberingAfterBreak="0">
    <w:nsid w:val="73DF1347"/>
    <w:multiLevelType w:val="hybridMultilevel"/>
    <w:tmpl w:val="6E866C06"/>
    <w:lvl w:ilvl="0" w:tplc="D7B4B2A8">
      <w:start w:val="1"/>
      <w:numFmt w:val="lowerLetter"/>
      <w:lvlText w:val="%1)"/>
      <w:lvlJc w:val="left"/>
      <w:pPr>
        <w:ind w:left="12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587F5C"/>
    <w:multiLevelType w:val="hybridMultilevel"/>
    <w:tmpl w:val="987EA71C"/>
    <w:lvl w:ilvl="0" w:tplc="754096DA">
      <w:start w:val="1"/>
      <w:numFmt w:val="decimal"/>
      <w:lvlText w:val="%1."/>
      <w:lvlJc w:val="left"/>
      <w:pPr>
        <w:ind w:left="44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A44EF32C">
      <w:start w:val="1"/>
      <w:numFmt w:val="lowerLetter"/>
      <w:lvlText w:val="%2"/>
      <w:lvlJc w:val="left"/>
      <w:pPr>
        <w:ind w:left="141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8C645346">
      <w:start w:val="1"/>
      <w:numFmt w:val="lowerRoman"/>
      <w:lvlText w:val="%3"/>
      <w:lvlJc w:val="left"/>
      <w:pPr>
        <w:ind w:left="213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210694E">
      <w:start w:val="1"/>
      <w:numFmt w:val="decimal"/>
      <w:lvlText w:val="%4"/>
      <w:lvlJc w:val="left"/>
      <w:pPr>
        <w:ind w:left="285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6C800130">
      <w:start w:val="1"/>
      <w:numFmt w:val="lowerLetter"/>
      <w:lvlText w:val="%5"/>
      <w:lvlJc w:val="left"/>
      <w:pPr>
        <w:ind w:left="357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CBC2905A">
      <w:start w:val="1"/>
      <w:numFmt w:val="lowerRoman"/>
      <w:lvlText w:val="%6"/>
      <w:lvlJc w:val="left"/>
      <w:pPr>
        <w:ind w:left="429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69B25B9A">
      <w:start w:val="1"/>
      <w:numFmt w:val="decimal"/>
      <w:lvlText w:val="%7"/>
      <w:lvlJc w:val="left"/>
      <w:pPr>
        <w:ind w:left="501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9D846A28">
      <w:start w:val="1"/>
      <w:numFmt w:val="lowerLetter"/>
      <w:lvlText w:val="%8"/>
      <w:lvlJc w:val="left"/>
      <w:pPr>
        <w:ind w:left="573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F0F810B0">
      <w:start w:val="1"/>
      <w:numFmt w:val="lowerRoman"/>
      <w:lvlText w:val="%9"/>
      <w:lvlJc w:val="left"/>
      <w:pPr>
        <w:ind w:left="6454"/>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7" w15:restartNumberingAfterBreak="0">
    <w:nsid w:val="7A142FDE"/>
    <w:multiLevelType w:val="hybridMultilevel"/>
    <w:tmpl w:val="1CCAF2AA"/>
    <w:lvl w:ilvl="0" w:tplc="DB0C0F96">
      <w:start w:val="1"/>
      <w:numFmt w:val="lowerLetter"/>
      <w:lvlText w:val="%1)"/>
      <w:lvlJc w:val="left"/>
      <w:pPr>
        <w:ind w:left="1406"/>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9162045">
    <w:abstractNumId w:val="33"/>
  </w:num>
  <w:num w:numId="2" w16cid:durableId="793210399">
    <w:abstractNumId w:val="17"/>
  </w:num>
  <w:num w:numId="3" w16cid:durableId="1906064613">
    <w:abstractNumId w:val="21"/>
  </w:num>
  <w:num w:numId="4" w16cid:durableId="975067741">
    <w:abstractNumId w:val="30"/>
  </w:num>
  <w:num w:numId="5" w16cid:durableId="862014099">
    <w:abstractNumId w:val="5"/>
  </w:num>
  <w:num w:numId="6" w16cid:durableId="1499535678">
    <w:abstractNumId w:val="7"/>
  </w:num>
  <w:num w:numId="7" w16cid:durableId="837844316">
    <w:abstractNumId w:val="28"/>
  </w:num>
  <w:num w:numId="8" w16cid:durableId="826675538">
    <w:abstractNumId w:val="22"/>
  </w:num>
  <w:num w:numId="9" w16cid:durableId="1068193209">
    <w:abstractNumId w:val="20"/>
  </w:num>
  <w:num w:numId="10" w16cid:durableId="794906359">
    <w:abstractNumId w:val="0"/>
  </w:num>
  <w:num w:numId="11" w16cid:durableId="1447190990">
    <w:abstractNumId w:val="10"/>
  </w:num>
  <w:num w:numId="12" w16cid:durableId="2060204147">
    <w:abstractNumId w:val="1"/>
  </w:num>
  <w:num w:numId="13" w16cid:durableId="519592418">
    <w:abstractNumId w:val="36"/>
  </w:num>
  <w:num w:numId="14" w16cid:durableId="1507018241">
    <w:abstractNumId w:val="16"/>
  </w:num>
  <w:num w:numId="15" w16cid:durableId="961963375">
    <w:abstractNumId w:val="29"/>
  </w:num>
  <w:num w:numId="16" w16cid:durableId="137919997">
    <w:abstractNumId w:val="6"/>
  </w:num>
  <w:num w:numId="17" w16cid:durableId="262611533">
    <w:abstractNumId w:val="13"/>
  </w:num>
  <w:num w:numId="18" w16cid:durableId="1361273883">
    <w:abstractNumId w:val="4"/>
  </w:num>
  <w:num w:numId="19" w16cid:durableId="148713214">
    <w:abstractNumId w:val="8"/>
  </w:num>
  <w:num w:numId="20" w16cid:durableId="1337995781">
    <w:abstractNumId w:val="27"/>
  </w:num>
  <w:num w:numId="21" w16cid:durableId="138620353">
    <w:abstractNumId w:val="19"/>
  </w:num>
  <w:num w:numId="22" w16cid:durableId="337663474">
    <w:abstractNumId w:val="2"/>
  </w:num>
  <w:num w:numId="23" w16cid:durableId="559636649">
    <w:abstractNumId w:val="24"/>
  </w:num>
  <w:num w:numId="24" w16cid:durableId="1009990784">
    <w:abstractNumId w:val="25"/>
  </w:num>
  <w:num w:numId="25" w16cid:durableId="1345204822">
    <w:abstractNumId w:val="37"/>
  </w:num>
  <w:num w:numId="26" w16cid:durableId="1500997565">
    <w:abstractNumId w:val="9"/>
  </w:num>
  <w:num w:numId="27" w16cid:durableId="64257683">
    <w:abstractNumId w:val="15"/>
  </w:num>
  <w:num w:numId="28" w16cid:durableId="647787835">
    <w:abstractNumId w:val="14"/>
  </w:num>
  <w:num w:numId="29" w16cid:durableId="1543443355">
    <w:abstractNumId w:val="35"/>
  </w:num>
  <w:num w:numId="30" w16cid:durableId="1119028335">
    <w:abstractNumId w:val="31"/>
  </w:num>
  <w:num w:numId="31" w16cid:durableId="214782268">
    <w:abstractNumId w:val="32"/>
  </w:num>
  <w:num w:numId="32" w16cid:durableId="1516462392">
    <w:abstractNumId w:val="23"/>
  </w:num>
  <w:num w:numId="33" w16cid:durableId="1538473091">
    <w:abstractNumId w:val="3"/>
  </w:num>
  <w:num w:numId="34" w16cid:durableId="2034452325">
    <w:abstractNumId w:val="18"/>
  </w:num>
  <w:num w:numId="35" w16cid:durableId="1672294463">
    <w:abstractNumId w:val="11"/>
  </w:num>
  <w:num w:numId="36" w16cid:durableId="787354814">
    <w:abstractNumId w:val="26"/>
  </w:num>
  <w:num w:numId="37" w16cid:durableId="1582829058">
    <w:abstractNumId w:val="12"/>
  </w:num>
  <w:num w:numId="38" w16cid:durableId="195697875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94"/>
    <w:rsid w:val="00001BD4"/>
    <w:rsid w:val="00002ADB"/>
    <w:rsid w:val="000143B5"/>
    <w:rsid w:val="00017E30"/>
    <w:rsid w:val="00025EF2"/>
    <w:rsid w:val="0003331C"/>
    <w:rsid w:val="00040B52"/>
    <w:rsid w:val="00061009"/>
    <w:rsid w:val="0006700C"/>
    <w:rsid w:val="000764AC"/>
    <w:rsid w:val="00080F11"/>
    <w:rsid w:val="00083D7D"/>
    <w:rsid w:val="000A5D80"/>
    <w:rsid w:val="000C0145"/>
    <w:rsid w:val="000C30A0"/>
    <w:rsid w:val="000D57F3"/>
    <w:rsid w:val="000D5E7A"/>
    <w:rsid w:val="000E7B91"/>
    <w:rsid w:val="000F5D12"/>
    <w:rsid w:val="00107E42"/>
    <w:rsid w:val="00112BA6"/>
    <w:rsid w:val="00116FB5"/>
    <w:rsid w:val="00117127"/>
    <w:rsid w:val="00134B3D"/>
    <w:rsid w:val="001401A8"/>
    <w:rsid w:val="00144122"/>
    <w:rsid w:val="001A7527"/>
    <w:rsid w:val="001B1CDA"/>
    <w:rsid w:val="001D13DE"/>
    <w:rsid w:val="001F585E"/>
    <w:rsid w:val="0020128C"/>
    <w:rsid w:val="002041B7"/>
    <w:rsid w:val="002252DC"/>
    <w:rsid w:val="002258A8"/>
    <w:rsid w:val="00234A3E"/>
    <w:rsid w:val="00244E11"/>
    <w:rsid w:val="00255B68"/>
    <w:rsid w:val="00261ACE"/>
    <w:rsid w:val="00263D22"/>
    <w:rsid w:val="0028072D"/>
    <w:rsid w:val="00296101"/>
    <w:rsid w:val="0029645E"/>
    <w:rsid w:val="002A26BC"/>
    <w:rsid w:val="002A4A25"/>
    <w:rsid w:val="002A55C9"/>
    <w:rsid w:val="002A78AF"/>
    <w:rsid w:val="002C152F"/>
    <w:rsid w:val="002C2123"/>
    <w:rsid w:val="002C533A"/>
    <w:rsid w:val="002C7729"/>
    <w:rsid w:val="002D7921"/>
    <w:rsid w:val="00301AAB"/>
    <w:rsid w:val="00315DC4"/>
    <w:rsid w:val="0032075E"/>
    <w:rsid w:val="003224A2"/>
    <w:rsid w:val="00325917"/>
    <w:rsid w:val="003259E1"/>
    <w:rsid w:val="003371C9"/>
    <w:rsid w:val="0036567C"/>
    <w:rsid w:val="00366392"/>
    <w:rsid w:val="003733AE"/>
    <w:rsid w:val="0038458D"/>
    <w:rsid w:val="003923C8"/>
    <w:rsid w:val="003A0981"/>
    <w:rsid w:val="003A487D"/>
    <w:rsid w:val="003B39AE"/>
    <w:rsid w:val="003B3C95"/>
    <w:rsid w:val="003B7563"/>
    <w:rsid w:val="003D0D4C"/>
    <w:rsid w:val="003D4ABE"/>
    <w:rsid w:val="003E1CC8"/>
    <w:rsid w:val="003F5981"/>
    <w:rsid w:val="0043346E"/>
    <w:rsid w:val="00440C11"/>
    <w:rsid w:val="00441D98"/>
    <w:rsid w:val="00454EF2"/>
    <w:rsid w:val="004554B0"/>
    <w:rsid w:val="00457970"/>
    <w:rsid w:val="0046126F"/>
    <w:rsid w:val="00464131"/>
    <w:rsid w:val="00473866"/>
    <w:rsid w:val="00476955"/>
    <w:rsid w:val="004900A9"/>
    <w:rsid w:val="004B3262"/>
    <w:rsid w:val="004B6296"/>
    <w:rsid w:val="004C1F4D"/>
    <w:rsid w:val="004F4758"/>
    <w:rsid w:val="00510A56"/>
    <w:rsid w:val="00514943"/>
    <w:rsid w:val="00515B6B"/>
    <w:rsid w:val="00522BAB"/>
    <w:rsid w:val="005263D1"/>
    <w:rsid w:val="005273FF"/>
    <w:rsid w:val="00530D35"/>
    <w:rsid w:val="005317A6"/>
    <w:rsid w:val="0053283E"/>
    <w:rsid w:val="00543120"/>
    <w:rsid w:val="00551E0D"/>
    <w:rsid w:val="00553E9C"/>
    <w:rsid w:val="00557A86"/>
    <w:rsid w:val="00571649"/>
    <w:rsid w:val="00573FC0"/>
    <w:rsid w:val="0058428F"/>
    <w:rsid w:val="00592F47"/>
    <w:rsid w:val="00594B28"/>
    <w:rsid w:val="005A1B0C"/>
    <w:rsid w:val="005B2642"/>
    <w:rsid w:val="005C3BC8"/>
    <w:rsid w:val="005C490F"/>
    <w:rsid w:val="005C7A14"/>
    <w:rsid w:val="005E6A4F"/>
    <w:rsid w:val="006164FE"/>
    <w:rsid w:val="00633E44"/>
    <w:rsid w:val="00646D7B"/>
    <w:rsid w:val="006505B6"/>
    <w:rsid w:val="00651B4E"/>
    <w:rsid w:val="00662FA2"/>
    <w:rsid w:val="006717FB"/>
    <w:rsid w:val="0067252A"/>
    <w:rsid w:val="006806CD"/>
    <w:rsid w:val="0068100F"/>
    <w:rsid w:val="00691ED5"/>
    <w:rsid w:val="00693579"/>
    <w:rsid w:val="006A7F5E"/>
    <w:rsid w:val="006B19E7"/>
    <w:rsid w:val="006D1F1F"/>
    <w:rsid w:val="006D201D"/>
    <w:rsid w:val="006D6CF9"/>
    <w:rsid w:val="006F46B7"/>
    <w:rsid w:val="00703521"/>
    <w:rsid w:val="00703606"/>
    <w:rsid w:val="00724733"/>
    <w:rsid w:val="00730E8D"/>
    <w:rsid w:val="00742F6E"/>
    <w:rsid w:val="00754EAE"/>
    <w:rsid w:val="00755935"/>
    <w:rsid w:val="00756962"/>
    <w:rsid w:val="00757A3B"/>
    <w:rsid w:val="007608FA"/>
    <w:rsid w:val="007700EC"/>
    <w:rsid w:val="00772C13"/>
    <w:rsid w:val="007814CF"/>
    <w:rsid w:val="007A1D2E"/>
    <w:rsid w:val="007A57C9"/>
    <w:rsid w:val="007B3BD9"/>
    <w:rsid w:val="007D5C5E"/>
    <w:rsid w:val="007D606A"/>
    <w:rsid w:val="007E35F4"/>
    <w:rsid w:val="007E479E"/>
    <w:rsid w:val="007E6BA2"/>
    <w:rsid w:val="007F256B"/>
    <w:rsid w:val="0084108E"/>
    <w:rsid w:val="00842F71"/>
    <w:rsid w:val="0084763A"/>
    <w:rsid w:val="00854F5B"/>
    <w:rsid w:val="00855E00"/>
    <w:rsid w:val="00861E2A"/>
    <w:rsid w:val="0086417B"/>
    <w:rsid w:val="008731FA"/>
    <w:rsid w:val="00884F2B"/>
    <w:rsid w:val="008971C8"/>
    <w:rsid w:val="008A14B6"/>
    <w:rsid w:val="008A2AC8"/>
    <w:rsid w:val="008D6BBB"/>
    <w:rsid w:val="008F32D3"/>
    <w:rsid w:val="008F3F65"/>
    <w:rsid w:val="008F5F78"/>
    <w:rsid w:val="00920F4C"/>
    <w:rsid w:val="00925394"/>
    <w:rsid w:val="00940D05"/>
    <w:rsid w:val="00945981"/>
    <w:rsid w:val="009565D6"/>
    <w:rsid w:val="00961614"/>
    <w:rsid w:val="00961B8E"/>
    <w:rsid w:val="00963954"/>
    <w:rsid w:val="0097721F"/>
    <w:rsid w:val="00980CDA"/>
    <w:rsid w:val="00982015"/>
    <w:rsid w:val="00982FAC"/>
    <w:rsid w:val="0098424A"/>
    <w:rsid w:val="0098564E"/>
    <w:rsid w:val="009936BB"/>
    <w:rsid w:val="009B7A80"/>
    <w:rsid w:val="009C5111"/>
    <w:rsid w:val="009D4AC3"/>
    <w:rsid w:val="009E7F5E"/>
    <w:rsid w:val="00A2179A"/>
    <w:rsid w:val="00A24828"/>
    <w:rsid w:val="00A321AB"/>
    <w:rsid w:val="00A453FD"/>
    <w:rsid w:val="00A61407"/>
    <w:rsid w:val="00A642E4"/>
    <w:rsid w:val="00A76F39"/>
    <w:rsid w:val="00A8328A"/>
    <w:rsid w:val="00A95D07"/>
    <w:rsid w:val="00AA64F6"/>
    <w:rsid w:val="00AA6525"/>
    <w:rsid w:val="00AA738E"/>
    <w:rsid w:val="00AB21B8"/>
    <w:rsid w:val="00AB76AE"/>
    <w:rsid w:val="00AC3181"/>
    <w:rsid w:val="00AC3BB1"/>
    <w:rsid w:val="00AD036E"/>
    <w:rsid w:val="00AE5535"/>
    <w:rsid w:val="00AF3E88"/>
    <w:rsid w:val="00B053DB"/>
    <w:rsid w:val="00B13692"/>
    <w:rsid w:val="00B21AEC"/>
    <w:rsid w:val="00B24FA4"/>
    <w:rsid w:val="00B36886"/>
    <w:rsid w:val="00B53587"/>
    <w:rsid w:val="00B54D86"/>
    <w:rsid w:val="00B56F94"/>
    <w:rsid w:val="00B633D3"/>
    <w:rsid w:val="00B743D3"/>
    <w:rsid w:val="00B94C1B"/>
    <w:rsid w:val="00BA46C8"/>
    <w:rsid w:val="00BB23C8"/>
    <w:rsid w:val="00BD794D"/>
    <w:rsid w:val="00BF1775"/>
    <w:rsid w:val="00BF30D3"/>
    <w:rsid w:val="00BF6063"/>
    <w:rsid w:val="00BF7730"/>
    <w:rsid w:val="00C13A6C"/>
    <w:rsid w:val="00C163F6"/>
    <w:rsid w:val="00C268B5"/>
    <w:rsid w:val="00C350F8"/>
    <w:rsid w:val="00C5039A"/>
    <w:rsid w:val="00C629CF"/>
    <w:rsid w:val="00C91554"/>
    <w:rsid w:val="00CA0300"/>
    <w:rsid w:val="00CA239F"/>
    <w:rsid w:val="00CA7F4F"/>
    <w:rsid w:val="00CB4A49"/>
    <w:rsid w:val="00CC1792"/>
    <w:rsid w:val="00CC71D9"/>
    <w:rsid w:val="00CD19A7"/>
    <w:rsid w:val="00CD46FD"/>
    <w:rsid w:val="00CE1E76"/>
    <w:rsid w:val="00CF2787"/>
    <w:rsid w:val="00D162D2"/>
    <w:rsid w:val="00D523B0"/>
    <w:rsid w:val="00D6095D"/>
    <w:rsid w:val="00D663DF"/>
    <w:rsid w:val="00D71037"/>
    <w:rsid w:val="00D76FB3"/>
    <w:rsid w:val="00D77959"/>
    <w:rsid w:val="00D80904"/>
    <w:rsid w:val="00D92603"/>
    <w:rsid w:val="00DA332E"/>
    <w:rsid w:val="00DA378B"/>
    <w:rsid w:val="00DB3CA4"/>
    <w:rsid w:val="00DC68D1"/>
    <w:rsid w:val="00DC79B1"/>
    <w:rsid w:val="00DE201E"/>
    <w:rsid w:val="00E00177"/>
    <w:rsid w:val="00E0460B"/>
    <w:rsid w:val="00E12F8A"/>
    <w:rsid w:val="00E24374"/>
    <w:rsid w:val="00E34D49"/>
    <w:rsid w:val="00E528B4"/>
    <w:rsid w:val="00E625A8"/>
    <w:rsid w:val="00E62743"/>
    <w:rsid w:val="00E66583"/>
    <w:rsid w:val="00E67209"/>
    <w:rsid w:val="00E76652"/>
    <w:rsid w:val="00E8139D"/>
    <w:rsid w:val="00E81F86"/>
    <w:rsid w:val="00E84248"/>
    <w:rsid w:val="00E86C1D"/>
    <w:rsid w:val="00E90651"/>
    <w:rsid w:val="00E90871"/>
    <w:rsid w:val="00E95CA7"/>
    <w:rsid w:val="00EB574A"/>
    <w:rsid w:val="00EE217E"/>
    <w:rsid w:val="00EF0674"/>
    <w:rsid w:val="00EF6B1F"/>
    <w:rsid w:val="00F07D02"/>
    <w:rsid w:val="00F104AA"/>
    <w:rsid w:val="00F16E5A"/>
    <w:rsid w:val="00F3438C"/>
    <w:rsid w:val="00F35FD5"/>
    <w:rsid w:val="00F41D11"/>
    <w:rsid w:val="00F571BC"/>
    <w:rsid w:val="00F60BA1"/>
    <w:rsid w:val="00F63BE8"/>
    <w:rsid w:val="00F65E55"/>
    <w:rsid w:val="00F87D34"/>
    <w:rsid w:val="00F916BC"/>
    <w:rsid w:val="00FA5AD3"/>
    <w:rsid w:val="00FB5C05"/>
    <w:rsid w:val="00FC5A51"/>
    <w:rsid w:val="00FC5E25"/>
    <w:rsid w:val="00FD6518"/>
    <w:rsid w:val="00FD7BD7"/>
    <w:rsid w:val="00FE335A"/>
    <w:rsid w:val="00FE56F4"/>
    <w:rsid w:val="00FE5856"/>
    <w:rsid w:val="00FF4205"/>
    <w:rsid w:val="00FF4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35CE"/>
  <w15:docId w15:val="{1648C3C1-6866-479C-9BF3-588C445F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129"/>
      <w:ind w:left="173" w:hanging="10"/>
      <w:jc w:val="center"/>
      <w:outlineLvl w:val="0"/>
    </w:pPr>
    <w:rPr>
      <w:rFonts w:ascii="Calibri" w:eastAsia="Calibri" w:hAnsi="Calibri" w:cs="Calibri"/>
      <w:b/>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A"/>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D92603"/>
    <w:pPr>
      <w:ind w:left="720"/>
      <w:contextualSpacing/>
    </w:pPr>
  </w:style>
  <w:style w:type="character" w:styleId="Odwoaniedokomentarza">
    <w:name w:val="annotation reference"/>
    <w:basedOn w:val="Domylnaczcionkaakapitu"/>
    <w:uiPriority w:val="99"/>
    <w:semiHidden/>
    <w:unhideWhenUsed/>
    <w:rsid w:val="00CC71D9"/>
    <w:rPr>
      <w:sz w:val="16"/>
      <w:szCs w:val="16"/>
    </w:rPr>
  </w:style>
  <w:style w:type="paragraph" w:styleId="Tekstkomentarza">
    <w:name w:val="annotation text"/>
    <w:basedOn w:val="Normalny"/>
    <w:link w:val="TekstkomentarzaZnak"/>
    <w:uiPriority w:val="99"/>
    <w:unhideWhenUsed/>
    <w:rsid w:val="00CC71D9"/>
    <w:pPr>
      <w:spacing w:line="240" w:lineRule="auto"/>
    </w:pPr>
    <w:rPr>
      <w:sz w:val="20"/>
      <w:szCs w:val="20"/>
    </w:rPr>
  </w:style>
  <w:style w:type="character" w:customStyle="1" w:styleId="TekstkomentarzaZnak">
    <w:name w:val="Tekst komentarza Znak"/>
    <w:basedOn w:val="Domylnaczcionkaakapitu"/>
    <w:link w:val="Tekstkomentarza"/>
    <w:uiPriority w:val="99"/>
    <w:rsid w:val="00CC71D9"/>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CC71D9"/>
    <w:rPr>
      <w:b/>
      <w:bCs/>
    </w:rPr>
  </w:style>
  <w:style w:type="character" w:customStyle="1" w:styleId="TematkomentarzaZnak">
    <w:name w:val="Temat komentarza Znak"/>
    <w:basedOn w:val="TekstkomentarzaZnak"/>
    <w:link w:val="Tematkomentarza"/>
    <w:uiPriority w:val="99"/>
    <w:semiHidden/>
    <w:rsid w:val="00CC71D9"/>
    <w:rPr>
      <w:rFonts w:ascii="Calibri" w:eastAsia="Calibri" w:hAnsi="Calibri" w:cs="Calibri"/>
      <w:b/>
      <w:bCs/>
      <w:color w:val="000000"/>
      <w:sz w:val="20"/>
      <w:szCs w:val="20"/>
    </w:rPr>
  </w:style>
  <w:style w:type="paragraph" w:styleId="Nagwek">
    <w:name w:val="header"/>
    <w:basedOn w:val="Normalny"/>
    <w:link w:val="NagwekZnak"/>
    <w:uiPriority w:val="99"/>
    <w:unhideWhenUsed/>
    <w:rsid w:val="00703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3606"/>
    <w:rPr>
      <w:rFonts w:ascii="Calibri" w:eastAsia="Calibri" w:hAnsi="Calibri" w:cs="Calibri"/>
      <w:color w:val="000000"/>
    </w:rPr>
  </w:style>
  <w:style w:type="paragraph" w:customStyle="1" w:styleId="Standarduser">
    <w:name w:val="Standard (user)"/>
    <w:uiPriority w:val="99"/>
    <w:rsid w:val="00B94C1B"/>
    <w:pPr>
      <w:widowControl w:val="0"/>
      <w:suppressAutoHyphens/>
      <w:autoSpaceDN w:val="0"/>
      <w:spacing w:after="0" w:line="240" w:lineRule="auto"/>
      <w:textAlignment w:val="baseline"/>
    </w:pPr>
    <w:rPr>
      <w:rFonts w:ascii="Times New Roman" w:eastAsia="SimSun" w:hAnsi="Times New Roman" w:cs="Times New Roman"/>
      <w:color w:val="000000"/>
      <w:kern w:val="3"/>
      <w:sz w:val="24"/>
      <w:szCs w:val="24"/>
      <w:lang w:val="en-US" w:eastAsia="zh-CN"/>
    </w:rPr>
  </w:style>
  <w:style w:type="character" w:customStyle="1" w:styleId="Domylnaczcionkaakapitu2">
    <w:name w:val="Domyślna czcionka akapitu2"/>
    <w:uiPriority w:val="99"/>
    <w:qFormat/>
    <w:rsid w:val="006505B6"/>
  </w:style>
  <w:style w:type="paragraph" w:styleId="Tytu">
    <w:name w:val="Title"/>
    <w:basedOn w:val="Normalny"/>
    <w:next w:val="Normalny"/>
    <w:link w:val="TytuZnak"/>
    <w:qFormat/>
    <w:rsid w:val="0067252A"/>
    <w:pPr>
      <w:pBdr>
        <w:bottom w:val="single" w:sz="8" w:space="4" w:color="000000"/>
      </w:pBdr>
      <w:suppressAutoHyphens/>
      <w:autoSpaceDN w:val="0"/>
      <w:spacing w:before="1200" w:after="240" w:line="240" w:lineRule="auto"/>
      <w:textAlignment w:val="baseline"/>
    </w:pPr>
    <w:rPr>
      <w:rFonts w:ascii="Times New Roman" w:eastAsia="Times New Roman" w:hAnsi="Times New Roman" w:cs="Times New Roman"/>
      <w:color w:val="auto"/>
      <w:spacing w:val="5"/>
      <w:kern w:val="3"/>
      <w:sz w:val="52"/>
      <w:szCs w:val="52"/>
    </w:rPr>
  </w:style>
  <w:style w:type="character" w:customStyle="1" w:styleId="TytuZnak">
    <w:name w:val="Tytuł Znak"/>
    <w:basedOn w:val="Domylnaczcionkaakapitu"/>
    <w:link w:val="Tytu"/>
    <w:rsid w:val="0067252A"/>
    <w:rPr>
      <w:rFonts w:ascii="Times New Roman" w:eastAsia="Times New Roman" w:hAnsi="Times New Roman" w:cs="Times New Roman"/>
      <w:spacing w:val="5"/>
      <w:kern w:val="3"/>
      <w:sz w:val="52"/>
      <w:szCs w:val="52"/>
    </w:rPr>
  </w:style>
  <w:style w:type="paragraph" w:customStyle="1" w:styleId="Domylnie">
    <w:name w:val="Domyślnie"/>
    <w:uiPriority w:val="99"/>
    <w:qFormat/>
    <w:rsid w:val="0067252A"/>
    <w:pPr>
      <w:tabs>
        <w:tab w:val="left" w:pos="709"/>
      </w:tabs>
      <w:suppressAutoHyphens/>
      <w:autoSpaceDN w:val="0"/>
      <w:spacing w:after="200" w:line="276" w:lineRule="atLeast"/>
      <w:textAlignment w:val="baseline"/>
    </w:pPr>
    <w:rPr>
      <w:rFonts w:ascii="Calibri" w:eastAsia="DejaVu Sans" w:hAnsi="Calibri" w:cs="Times New Roman"/>
      <w:lang w:eastAsia="en-US"/>
    </w:rPr>
  </w:style>
  <w:style w:type="paragraph" w:styleId="Poprawka">
    <w:name w:val="Revision"/>
    <w:hidden/>
    <w:uiPriority w:val="99"/>
    <w:semiHidden/>
    <w:rsid w:val="00CE1E7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07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6560</Words>
  <Characters>39362</Characters>
  <Application>Microsoft Office Word</Application>
  <DocSecurity>0</DocSecurity>
  <Lines>328</Lines>
  <Paragraphs>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Zielińska</dc:creator>
  <cp:keywords/>
  <cp:lastModifiedBy>Katarzyna Zalewska</cp:lastModifiedBy>
  <cp:revision>2</cp:revision>
  <dcterms:created xsi:type="dcterms:W3CDTF">2024-12-30T08:21:00Z</dcterms:created>
  <dcterms:modified xsi:type="dcterms:W3CDTF">2024-12-30T08:21:00Z</dcterms:modified>
</cp:coreProperties>
</file>